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49" w:rsidRPr="000755C1" w:rsidRDefault="00DF2949" w:rsidP="00DF2949">
      <w:pPr>
        <w:pStyle w:val="a3"/>
        <w:jc w:val="center"/>
        <w:rPr>
          <w:rFonts w:ascii="Times New Roman" w:hAnsi="Times New Roman" w:cs="Times New Roman"/>
          <w:b/>
          <w:sz w:val="28"/>
          <w:szCs w:val="28"/>
        </w:rPr>
      </w:pPr>
      <w:r w:rsidRPr="000755C1">
        <w:rPr>
          <w:rFonts w:ascii="Times New Roman" w:hAnsi="Times New Roman" w:cs="Times New Roman"/>
          <w:b/>
          <w:sz w:val="28"/>
          <w:szCs w:val="28"/>
        </w:rPr>
        <w:t>Положение</w:t>
      </w:r>
    </w:p>
    <w:p w:rsidR="00DF2949" w:rsidRPr="000755C1" w:rsidRDefault="00DF2949" w:rsidP="00DF2949">
      <w:pPr>
        <w:pStyle w:val="a3"/>
        <w:jc w:val="center"/>
        <w:rPr>
          <w:rFonts w:ascii="Times New Roman" w:hAnsi="Times New Roman" w:cs="Times New Roman"/>
          <w:b/>
          <w:sz w:val="28"/>
          <w:szCs w:val="28"/>
        </w:rPr>
      </w:pPr>
      <w:r w:rsidRPr="000755C1">
        <w:rPr>
          <w:rFonts w:ascii="Times New Roman" w:hAnsi="Times New Roman" w:cs="Times New Roman"/>
          <w:b/>
          <w:sz w:val="28"/>
          <w:szCs w:val="28"/>
        </w:rPr>
        <w:t>о проведении конкурса видеороликов</w:t>
      </w:r>
    </w:p>
    <w:p w:rsidR="00DF2949" w:rsidRPr="000755C1" w:rsidRDefault="00DF2949" w:rsidP="00DF2949">
      <w:pPr>
        <w:pStyle w:val="a3"/>
        <w:jc w:val="center"/>
        <w:rPr>
          <w:rFonts w:ascii="Times New Roman" w:hAnsi="Times New Roman" w:cs="Times New Roman"/>
          <w:b/>
          <w:sz w:val="28"/>
          <w:szCs w:val="28"/>
        </w:rPr>
      </w:pPr>
      <w:r w:rsidRPr="000755C1">
        <w:rPr>
          <w:rFonts w:ascii="Times New Roman" w:hAnsi="Times New Roman" w:cs="Times New Roman"/>
          <w:b/>
          <w:sz w:val="28"/>
          <w:szCs w:val="28"/>
        </w:rPr>
        <w:t>«Нас объединяют Победы!»</w:t>
      </w:r>
    </w:p>
    <w:p w:rsidR="00DF2949" w:rsidRPr="000755C1" w:rsidRDefault="00DF2949" w:rsidP="00DF2949">
      <w:pPr>
        <w:pStyle w:val="a3"/>
        <w:jc w:val="center"/>
        <w:rPr>
          <w:rFonts w:ascii="Times New Roman" w:hAnsi="Times New Roman" w:cs="Times New Roman"/>
          <w:b/>
          <w:sz w:val="28"/>
          <w:szCs w:val="28"/>
        </w:rPr>
      </w:pPr>
      <w:r w:rsidRPr="000755C1">
        <w:rPr>
          <w:rFonts w:ascii="Times New Roman" w:hAnsi="Times New Roman" w:cs="Times New Roman"/>
          <w:b/>
          <w:sz w:val="28"/>
          <w:szCs w:val="28"/>
        </w:rPr>
        <w:t>в рамках</w:t>
      </w:r>
    </w:p>
    <w:p w:rsidR="00DF2949" w:rsidRPr="000755C1" w:rsidRDefault="00DF2949" w:rsidP="00DF2949">
      <w:pPr>
        <w:pStyle w:val="a3"/>
        <w:jc w:val="center"/>
        <w:rPr>
          <w:rFonts w:ascii="Times New Roman" w:hAnsi="Times New Roman" w:cs="Times New Roman"/>
          <w:b/>
          <w:sz w:val="28"/>
          <w:szCs w:val="28"/>
        </w:rPr>
      </w:pPr>
      <w:r w:rsidRPr="000755C1">
        <w:rPr>
          <w:rFonts w:ascii="Times New Roman" w:hAnsi="Times New Roman" w:cs="Times New Roman"/>
          <w:b/>
          <w:sz w:val="28"/>
          <w:szCs w:val="28"/>
        </w:rPr>
        <w:t>межрегионального творческого конкурса</w:t>
      </w:r>
    </w:p>
    <w:p w:rsidR="00DF2949" w:rsidRPr="000755C1" w:rsidRDefault="00DF2949" w:rsidP="00DF2949">
      <w:pPr>
        <w:pStyle w:val="a3"/>
        <w:jc w:val="center"/>
        <w:rPr>
          <w:rFonts w:ascii="Times New Roman" w:hAnsi="Times New Roman" w:cs="Times New Roman"/>
          <w:b/>
          <w:sz w:val="28"/>
          <w:szCs w:val="28"/>
        </w:rPr>
      </w:pPr>
      <w:r w:rsidRPr="000755C1">
        <w:rPr>
          <w:rFonts w:ascii="Times New Roman" w:hAnsi="Times New Roman" w:cs="Times New Roman"/>
          <w:b/>
          <w:sz w:val="28"/>
          <w:szCs w:val="28"/>
        </w:rPr>
        <w:t>«МЫ – НАСЛЕДНИКИ ПОБЕДЫ!», посвящённого Победе в Великой</w:t>
      </w:r>
    </w:p>
    <w:p w:rsidR="00DF2949" w:rsidRDefault="00DF2949" w:rsidP="00075FDF">
      <w:pPr>
        <w:pStyle w:val="a3"/>
        <w:jc w:val="center"/>
        <w:rPr>
          <w:rFonts w:ascii="Times New Roman" w:hAnsi="Times New Roman" w:cs="Times New Roman"/>
          <w:b/>
          <w:sz w:val="28"/>
          <w:szCs w:val="28"/>
        </w:rPr>
      </w:pPr>
      <w:r w:rsidRPr="000755C1">
        <w:rPr>
          <w:rFonts w:ascii="Times New Roman" w:hAnsi="Times New Roman" w:cs="Times New Roman"/>
          <w:b/>
          <w:sz w:val="28"/>
          <w:szCs w:val="28"/>
        </w:rPr>
        <w:t>Отечественной войне 1941–1945 гг.</w:t>
      </w:r>
    </w:p>
    <w:p w:rsidR="00075FDF" w:rsidRPr="00075FDF" w:rsidRDefault="00075FDF" w:rsidP="00075FDF">
      <w:pPr>
        <w:pStyle w:val="a3"/>
        <w:jc w:val="center"/>
        <w:rPr>
          <w:rFonts w:ascii="Times New Roman" w:hAnsi="Times New Roman" w:cs="Times New Roman"/>
          <w:b/>
          <w:sz w:val="28"/>
          <w:szCs w:val="28"/>
        </w:rPr>
      </w:pPr>
    </w:p>
    <w:p w:rsidR="00DF2949" w:rsidRPr="000755C1" w:rsidRDefault="00DF2949" w:rsidP="000755C1">
      <w:pPr>
        <w:pStyle w:val="a3"/>
        <w:numPr>
          <w:ilvl w:val="0"/>
          <w:numId w:val="1"/>
        </w:numPr>
        <w:ind w:left="426"/>
        <w:rPr>
          <w:rFonts w:ascii="Times New Roman" w:hAnsi="Times New Roman" w:cs="Times New Roman"/>
          <w:b/>
          <w:sz w:val="28"/>
          <w:szCs w:val="28"/>
        </w:rPr>
      </w:pPr>
      <w:r w:rsidRPr="000755C1">
        <w:rPr>
          <w:rFonts w:ascii="Times New Roman" w:hAnsi="Times New Roman" w:cs="Times New Roman"/>
          <w:b/>
          <w:sz w:val="28"/>
          <w:szCs w:val="28"/>
        </w:rPr>
        <w:t>Общие положения</w:t>
      </w:r>
    </w:p>
    <w:p w:rsidR="00DF2949" w:rsidRPr="000755C1" w:rsidRDefault="00DF2949" w:rsidP="00DF2949">
      <w:pPr>
        <w:pStyle w:val="a3"/>
        <w:ind w:left="720"/>
        <w:rPr>
          <w:rFonts w:ascii="Times New Roman" w:hAnsi="Times New Roman" w:cs="Times New Roman"/>
          <w:b/>
          <w:sz w:val="28"/>
          <w:szCs w:val="28"/>
        </w:rPr>
      </w:pPr>
    </w:p>
    <w:p w:rsidR="00DF2949" w:rsidRPr="00B469C1" w:rsidRDefault="00DF2949" w:rsidP="00075FDF">
      <w:pPr>
        <w:pStyle w:val="a3"/>
        <w:rPr>
          <w:rFonts w:ascii="Times New Roman" w:hAnsi="Times New Roman" w:cs="Times New Roman"/>
          <w:b/>
          <w:sz w:val="28"/>
          <w:szCs w:val="28"/>
        </w:rPr>
      </w:pPr>
      <w:r w:rsidRPr="000755C1">
        <w:rPr>
          <w:rFonts w:ascii="Times New Roman" w:hAnsi="Times New Roman" w:cs="Times New Roman"/>
          <w:sz w:val="28"/>
          <w:szCs w:val="28"/>
        </w:rPr>
        <w:t>Конкурс видеороликов «Нас объединяют Победы!» проводится</w:t>
      </w:r>
      <w:r w:rsidR="00102806">
        <w:rPr>
          <w:rFonts w:ascii="Times New Roman" w:hAnsi="Times New Roman" w:cs="Times New Roman"/>
          <w:sz w:val="28"/>
          <w:szCs w:val="28"/>
        </w:rPr>
        <w:t xml:space="preserve"> Межрегиональной общественной организацией «РУССКОЕ ЕДИНСТВО</w:t>
      </w:r>
      <w:r w:rsidRPr="000755C1">
        <w:rPr>
          <w:rFonts w:ascii="Times New Roman" w:hAnsi="Times New Roman" w:cs="Times New Roman"/>
          <w:sz w:val="28"/>
          <w:szCs w:val="28"/>
        </w:rPr>
        <w:t>» совместн</w:t>
      </w:r>
      <w:r w:rsidR="00075FDF">
        <w:rPr>
          <w:rFonts w:ascii="Times New Roman" w:hAnsi="Times New Roman" w:cs="Times New Roman"/>
          <w:sz w:val="28"/>
          <w:szCs w:val="28"/>
        </w:rPr>
        <w:t xml:space="preserve">о </w:t>
      </w:r>
      <w:r w:rsidRPr="000755C1">
        <w:rPr>
          <w:rFonts w:ascii="Times New Roman" w:hAnsi="Times New Roman" w:cs="Times New Roman"/>
          <w:sz w:val="28"/>
          <w:szCs w:val="28"/>
        </w:rPr>
        <w:t xml:space="preserve">с </w:t>
      </w:r>
      <w:r w:rsidR="000C5BD5">
        <w:rPr>
          <w:rFonts w:ascii="Times New Roman" w:hAnsi="Times New Roman" w:cs="Times New Roman"/>
          <w:sz w:val="28"/>
          <w:szCs w:val="28"/>
        </w:rPr>
        <w:t>Межрегиональной общественной культурно-просветительской организацией «Ф</w:t>
      </w:r>
      <w:r w:rsidRPr="000755C1">
        <w:rPr>
          <w:rFonts w:ascii="Times New Roman" w:hAnsi="Times New Roman" w:cs="Times New Roman"/>
          <w:sz w:val="28"/>
          <w:szCs w:val="28"/>
        </w:rPr>
        <w:t>естивал</w:t>
      </w:r>
      <w:r w:rsidR="000C5BD5">
        <w:rPr>
          <w:rFonts w:ascii="Times New Roman" w:hAnsi="Times New Roman" w:cs="Times New Roman"/>
          <w:sz w:val="28"/>
          <w:szCs w:val="28"/>
        </w:rPr>
        <w:t>ь</w:t>
      </w:r>
      <w:r w:rsidRPr="000755C1">
        <w:rPr>
          <w:rFonts w:ascii="Times New Roman" w:hAnsi="Times New Roman" w:cs="Times New Roman"/>
          <w:sz w:val="28"/>
          <w:szCs w:val="28"/>
        </w:rPr>
        <w:t xml:space="preserve"> «Святой Владимир».</w:t>
      </w:r>
    </w:p>
    <w:p w:rsidR="00DF2949" w:rsidRPr="000755C1" w:rsidRDefault="00DF2949" w:rsidP="00075FDF">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b/>
          <w:sz w:val="28"/>
          <w:szCs w:val="28"/>
        </w:rPr>
      </w:pPr>
      <w:r w:rsidRPr="000755C1">
        <w:rPr>
          <w:rFonts w:ascii="Times New Roman" w:hAnsi="Times New Roman" w:cs="Times New Roman"/>
          <w:b/>
          <w:sz w:val="28"/>
          <w:szCs w:val="28"/>
        </w:rPr>
        <w:t>2. Цели и задачи конкурса</w:t>
      </w:r>
    </w:p>
    <w:p w:rsidR="00DF2949" w:rsidRPr="000755C1" w:rsidRDefault="00DF2949" w:rsidP="00DF2949">
      <w:pPr>
        <w:pStyle w:val="a3"/>
        <w:rPr>
          <w:rFonts w:ascii="Times New Roman" w:hAnsi="Times New Roman" w:cs="Times New Roman"/>
          <w:sz w:val="28"/>
          <w:szCs w:val="28"/>
          <w:u w:val="single"/>
        </w:rPr>
      </w:pPr>
      <w:r w:rsidRPr="000755C1">
        <w:rPr>
          <w:rFonts w:ascii="Times New Roman" w:hAnsi="Times New Roman" w:cs="Times New Roman"/>
          <w:sz w:val="28"/>
          <w:szCs w:val="28"/>
          <w:u w:val="single"/>
        </w:rPr>
        <w:t xml:space="preserve">Цель: </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xml:space="preserve">Формирование и развитие чувства патриотизма подрастающего поколения через внимание и уважение к участникам и свидетелям эпохальных событий в истории нашего Отечества посредством творческой самореализации. </w:t>
      </w:r>
    </w:p>
    <w:p w:rsidR="00DF2949" w:rsidRPr="000755C1" w:rsidRDefault="00DF2949" w:rsidP="00DF2949">
      <w:pPr>
        <w:pStyle w:val="a3"/>
        <w:rPr>
          <w:rFonts w:ascii="Times New Roman" w:hAnsi="Times New Roman" w:cs="Times New Roman"/>
          <w:sz w:val="28"/>
          <w:szCs w:val="28"/>
          <w:u w:val="single"/>
        </w:rPr>
      </w:pPr>
    </w:p>
    <w:p w:rsidR="00DF2949" w:rsidRPr="000755C1" w:rsidRDefault="00DF2949" w:rsidP="00DF2949">
      <w:pPr>
        <w:pStyle w:val="a3"/>
        <w:rPr>
          <w:rFonts w:ascii="Times New Roman" w:hAnsi="Times New Roman" w:cs="Times New Roman"/>
          <w:sz w:val="28"/>
          <w:szCs w:val="28"/>
          <w:u w:val="single"/>
        </w:rPr>
      </w:pPr>
      <w:r w:rsidRPr="000755C1">
        <w:rPr>
          <w:rFonts w:ascii="Times New Roman" w:hAnsi="Times New Roman" w:cs="Times New Roman"/>
          <w:sz w:val="28"/>
          <w:szCs w:val="28"/>
          <w:u w:val="single"/>
        </w:rPr>
        <w:t>Задачи:</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Отражение собственного видения в раскрытии предложенной тематики;</w:t>
      </w:r>
    </w:p>
    <w:p w:rsidR="00DF2949" w:rsidRPr="000755C1" w:rsidRDefault="001951D5" w:rsidP="00DF2949">
      <w:pPr>
        <w:pStyle w:val="a3"/>
        <w:rPr>
          <w:rFonts w:ascii="Times New Roman" w:hAnsi="Times New Roman" w:cs="Times New Roman"/>
          <w:sz w:val="28"/>
          <w:szCs w:val="28"/>
        </w:rPr>
      </w:pPr>
      <w:r>
        <w:rPr>
          <w:rFonts w:ascii="Times New Roman" w:hAnsi="Times New Roman" w:cs="Times New Roman"/>
          <w:sz w:val="28"/>
          <w:szCs w:val="28"/>
        </w:rPr>
        <w:t>и</w:t>
      </w:r>
      <w:r w:rsidR="00DF2949" w:rsidRPr="000755C1">
        <w:rPr>
          <w:rFonts w:ascii="Times New Roman" w:hAnsi="Times New Roman" w:cs="Times New Roman"/>
          <w:sz w:val="28"/>
          <w:szCs w:val="28"/>
        </w:rPr>
        <w:t>спользование гаджетов в решении творческих задач, развитие эстетического вкуса, способностей поиска информации и коммуникабельности;</w:t>
      </w:r>
      <w:r>
        <w:rPr>
          <w:rFonts w:ascii="Times New Roman" w:hAnsi="Times New Roman" w:cs="Times New Roman"/>
          <w:sz w:val="28"/>
          <w:szCs w:val="28"/>
        </w:rPr>
        <w:t xml:space="preserve"> с</w:t>
      </w:r>
      <w:r w:rsidR="00DF2949" w:rsidRPr="000755C1">
        <w:rPr>
          <w:rFonts w:ascii="Times New Roman" w:hAnsi="Times New Roman" w:cs="Times New Roman"/>
          <w:sz w:val="28"/>
          <w:szCs w:val="28"/>
        </w:rPr>
        <w:t>бор информации о героях, имена которых вписаны в страницы Истории России</w:t>
      </w:r>
      <w:r w:rsidR="00A56757">
        <w:rPr>
          <w:rFonts w:ascii="Times New Roman" w:hAnsi="Times New Roman" w:cs="Times New Roman"/>
          <w:sz w:val="28"/>
          <w:szCs w:val="28"/>
        </w:rPr>
        <w:t xml:space="preserve"> и</w:t>
      </w:r>
      <w:r w:rsidR="00DF2949" w:rsidRPr="000755C1">
        <w:rPr>
          <w:rFonts w:ascii="Times New Roman" w:hAnsi="Times New Roman" w:cs="Times New Roman"/>
          <w:sz w:val="28"/>
          <w:szCs w:val="28"/>
        </w:rPr>
        <w:t xml:space="preserve"> п</w:t>
      </w:r>
      <w:r w:rsidR="00A56757">
        <w:rPr>
          <w:rFonts w:ascii="Times New Roman" w:hAnsi="Times New Roman" w:cs="Times New Roman"/>
          <w:sz w:val="28"/>
          <w:szCs w:val="28"/>
        </w:rPr>
        <w:t>опуляризация</w:t>
      </w:r>
      <w:r w:rsidR="00DF2949" w:rsidRPr="000755C1">
        <w:rPr>
          <w:rFonts w:ascii="Times New Roman" w:hAnsi="Times New Roman" w:cs="Times New Roman"/>
          <w:sz w:val="28"/>
          <w:szCs w:val="28"/>
        </w:rPr>
        <w:t xml:space="preserve"> патриотически направленной творческой деятельности.</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b/>
          <w:sz w:val="28"/>
          <w:szCs w:val="28"/>
        </w:rPr>
      </w:pPr>
      <w:r w:rsidRPr="000755C1">
        <w:rPr>
          <w:rFonts w:ascii="Times New Roman" w:hAnsi="Times New Roman" w:cs="Times New Roman"/>
          <w:b/>
          <w:sz w:val="28"/>
          <w:szCs w:val="28"/>
        </w:rPr>
        <w:t>3. Сроки проведения конкурса</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xml:space="preserve">Прием заявок </w:t>
      </w:r>
      <w:r w:rsidR="001951D5">
        <w:rPr>
          <w:rFonts w:ascii="Times New Roman" w:hAnsi="Times New Roman" w:cs="Times New Roman"/>
          <w:sz w:val="28"/>
          <w:szCs w:val="28"/>
        </w:rPr>
        <w:t xml:space="preserve">и </w:t>
      </w:r>
      <w:r w:rsidRPr="000755C1">
        <w:rPr>
          <w:rFonts w:ascii="Times New Roman" w:hAnsi="Times New Roman" w:cs="Times New Roman"/>
          <w:sz w:val="28"/>
          <w:szCs w:val="28"/>
        </w:rPr>
        <w:t>конкурсных работ – с «15» февраля по «2</w:t>
      </w:r>
      <w:r w:rsidR="00075FDF">
        <w:rPr>
          <w:rFonts w:ascii="Times New Roman" w:hAnsi="Times New Roman" w:cs="Times New Roman"/>
          <w:sz w:val="28"/>
          <w:szCs w:val="28"/>
        </w:rPr>
        <w:t>0</w:t>
      </w:r>
      <w:r w:rsidRPr="000755C1">
        <w:rPr>
          <w:rFonts w:ascii="Times New Roman" w:hAnsi="Times New Roman" w:cs="Times New Roman"/>
          <w:sz w:val="28"/>
          <w:szCs w:val="28"/>
        </w:rPr>
        <w:t xml:space="preserve">» апреля 2024 года. </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Подведение итогов – с «2</w:t>
      </w:r>
      <w:r w:rsidR="00075FDF">
        <w:rPr>
          <w:rFonts w:ascii="Times New Roman" w:hAnsi="Times New Roman" w:cs="Times New Roman"/>
          <w:sz w:val="28"/>
          <w:szCs w:val="28"/>
        </w:rPr>
        <w:t>1</w:t>
      </w:r>
      <w:r w:rsidRPr="000755C1">
        <w:rPr>
          <w:rFonts w:ascii="Times New Roman" w:hAnsi="Times New Roman" w:cs="Times New Roman"/>
          <w:sz w:val="28"/>
          <w:szCs w:val="28"/>
        </w:rPr>
        <w:t>» по «</w:t>
      </w:r>
      <w:r w:rsidR="00075FDF">
        <w:rPr>
          <w:rFonts w:ascii="Times New Roman" w:hAnsi="Times New Roman" w:cs="Times New Roman"/>
          <w:sz w:val="28"/>
          <w:szCs w:val="28"/>
        </w:rPr>
        <w:t>28</w:t>
      </w:r>
      <w:r w:rsidRPr="000755C1">
        <w:rPr>
          <w:rFonts w:ascii="Times New Roman" w:hAnsi="Times New Roman" w:cs="Times New Roman"/>
          <w:sz w:val="28"/>
          <w:szCs w:val="28"/>
        </w:rPr>
        <w:t>» апреля 2024 года.</w:t>
      </w:r>
      <w:r w:rsidR="00075FDF">
        <w:rPr>
          <w:rFonts w:ascii="Times New Roman" w:hAnsi="Times New Roman" w:cs="Times New Roman"/>
          <w:sz w:val="28"/>
          <w:szCs w:val="28"/>
        </w:rPr>
        <w:t xml:space="preserve"> Объявление результатов - </w:t>
      </w:r>
      <w:r w:rsidR="00075FDF" w:rsidRPr="000755C1">
        <w:rPr>
          <w:rFonts w:ascii="Times New Roman" w:hAnsi="Times New Roman" w:cs="Times New Roman"/>
          <w:sz w:val="28"/>
          <w:szCs w:val="28"/>
        </w:rPr>
        <w:t>с «</w:t>
      </w:r>
      <w:r w:rsidR="00075FDF">
        <w:rPr>
          <w:rFonts w:ascii="Times New Roman" w:hAnsi="Times New Roman" w:cs="Times New Roman"/>
          <w:sz w:val="28"/>
          <w:szCs w:val="28"/>
        </w:rPr>
        <w:t>29</w:t>
      </w:r>
      <w:r w:rsidR="00075FDF" w:rsidRPr="000755C1">
        <w:rPr>
          <w:rFonts w:ascii="Times New Roman" w:hAnsi="Times New Roman" w:cs="Times New Roman"/>
          <w:sz w:val="28"/>
          <w:szCs w:val="28"/>
        </w:rPr>
        <w:t>» по «</w:t>
      </w:r>
      <w:r w:rsidR="00075FDF">
        <w:rPr>
          <w:rFonts w:ascii="Times New Roman" w:hAnsi="Times New Roman" w:cs="Times New Roman"/>
          <w:sz w:val="28"/>
          <w:szCs w:val="28"/>
        </w:rPr>
        <w:t>30</w:t>
      </w:r>
      <w:r w:rsidR="00075FDF" w:rsidRPr="000755C1">
        <w:rPr>
          <w:rFonts w:ascii="Times New Roman" w:hAnsi="Times New Roman" w:cs="Times New Roman"/>
          <w:sz w:val="28"/>
          <w:szCs w:val="28"/>
        </w:rPr>
        <w:t>» апреля 2024 года</w:t>
      </w:r>
      <w:r w:rsidR="00102806">
        <w:rPr>
          <w:rFonts w:ascii="Times New Roman" w:hAnsi="Times New Roman" w:cs="Times New Roman"/>
          <w:sz w:val="28"/>
          <w:szCs w:val="28"/>
        </w:rPr>
        <w:t>.</w:t>
      </w:r>
    </w:p>
    <w:p w:rsidR="00DF2949" w:rsidRPr="000755C1" w:rsidRDefault="00DF2949" w:rsidP="00DF2949">
      <w:pPr>
        <w:rPr>
          <w:rFonts w:ascii="Times New Roman" w:hAnsi="Times New Roman" w:cs="Times New Roman"/>
          <w:sz w:val="28"/>
          <w:szCs w:val="28"/>
        </w:rPr>
      </w:pPr>
    </w:p>
    <w:p w:rsidR="00DF2949" w:rsidRPr="000755C1" w:rsidRDefault="00DF2949" w:rsidP="00DF2949">
      <w:pPr>
        <w:rPr>
          <w:rFonts w:ascii="Times New Roman" w:hAnsi="Times New Roman" w:cs="Times New Roman"/>
          <w:b/>
          <w:sz w:val="28"/>
          <w:szCs w:val="28"/>
        </w:rPr>
      </w:pPr>
      <w:r w:rsidRPr="000755C1">
        <w:rPr>
          <w:rFonts w:ascii="Times New Roman" w:hAnsi="Times New Roman" w:cs="Times New Roman"/>
          <w:b/>
          <w:sz w:val="28"/>
          <w:szCs w:val="28"/>
        </w:rPr>
        <w:t>4. Участники конкурса</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В Конкурсе могут принимать участие:</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обучающиеся 1-11 классов общеобразовательных организаций любого типа;</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обучающиеся профессиональных образовательных организаций.</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xml:space="preserve">Конкурсная работа может быть как индивидуальной, так и коллективной. </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Каждый участник (или группа участников) может выставить на Конкурс не более 1 (одного) видеоролика.</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b/>
          <w:sz w:val="28"/>
          <w:szCs w:val="28"/>
        </w:rPr>
      </w:pPr>
      <w:r w:rsidRPr="000755C1">
        <w:rPr>
          <w:rFonts w:ascii="Times New Roman" w:hAnsi="Times New Roman" w:cs="Times New Roman"/>
          <w:b/>
          <w:sz w:val="28"/>
          <w:szCs w:val="28"/>
        </w:rPr>
        <w:t>5. Требования к творческому заданию</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xml:space="preserve">На Конкурс предоставляются видеоматериалы (ролики), снятые (созданные) любыми доступными средствами (камерой мобильного телефона, смартфона, </w:t>
      </w:r>
      <w:r w:rsidRPr="000755C1">
        <w:rPr>
          <w:rFonts w:ascii="Times New Roman" w:hAnsi="Times New Roman" w:cs="Times New Roman"/>
          <w:sz w:val="28"/>
          <w:szCs w:val="28"/>
        </w:rPr>
        <w:lastRenderedPageBreak/>
        <w:t>цифрового фотоаппарата, планшетным компьютером, профессиональной или любительской видеокамерой), соответствующие тематике и номинациям конкурса</w:t>
      </w:r>
      <w:r w:rsidR="001951D5">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По содержанию видеоматериал должен представлять собой рассказ, зарисовку, репортаж или фильм, посвященный Герою или Героям, которымустановлены памятники или мемориальные доски, именами которых названы улицы или населенные пункты, имена которых присвоены учебным заведениям… Это Герои, которые проявили себя в любую из историческихэпох, в мирное или военное время. Материал должен сочетать исторические, биографические сведения и адресную привязку (место установки памятника или расположение школы).</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Продолжительность видеоролика – от 60 до 300 секунд</w:t>
      </w:r>
      <w:r w:rsidR="001951D5">
        <w:rPr>
          <w:rFonts w:ascii="Times New Roman" w:hAnsi="Times New Roman" w:cs="Times New Roman"/>
          <w:sz w:val="28"/>
          <w:szCs w:val="28"/>
        </w:rPr>
        <w:t xml:space="preserve">. </w:t>
      </w:r>
      <w:r w:rsidRPr="000755C1">
        <w:rPr>
          <w:rFonts w:ascii="Times New Roman" w:hAnsi="Times New Roman" w:cs="Times New Roman"/>
          <w:sz w:val="28"/>
          <w:szCs w:val="28"/>
        </w:rPr>
        <w:t>Использование при монтаже и съёмке видеоролика специальных программ и инструментов – на усмотрение участника</w:t>
      </w:r>
      <w:r w:rsidR="001951D5">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Кадры, снятые любой техникой, обязательно должны быть горизонтальными. Вертикальные кадры к рассмотрению не принимаются</w:t>
      </w:r>
      <w:r w:rsidR="001951D5">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При создании видеороликов не допускается заимствование из других источников (видео–хостинги, социальные сети и т.п.)</w:t>
      </w:r>
      <w:r w:rsidR="001951D5">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Конкурсные видеоролики предоставляются по ссылке на ресурс хранения (Яндекс. Диск и др.) или отправляются на электронную почту оргкомитета svyatoyvladimir2024@mail.ru совместно с заявкой (Приложение №1)</w:t>
      </w:r>
      <w:r w:rsidR="00A56757">
        <w:rPr>
          <w:rFonts w:ascii="Times New Roman" w:hAnsi="Times New Roman" w:cs="Times New Roman"/>
          <w:sz w:val="28"/>
          <w:szCs w:val="28"/>
        </w:rPr>
        <w:t xml:space="preserve"> и согласием на обработку персональных данных </w:t>
      </w:r>
      <w:r w:rsidR="00A56757" w:rsidRPr="000755C1">
        <w:rPr>
          <w:rFonts w:ascii="Times New Roman" w:hAnsi="Times New Roman" w:cs="Times New Roman"/>
          <w:sz w:val="28"/>
          <w:szCs w:val="28"/>
        </w:rPr>
        <w:t>(Приложение №</w:t>
      </w:r>
      <w:r w:rsidR="00A56757">
        <w:rPr>
          <w:rFonts w:ascii="Times New Roman" w:hAnsi="Times New Roman" w:cs="Times New Roman"/>
          <w:sz w:val="28"/>
          <w:szCs w:val="28"/>
        </w:rPr>
        <w:t>2</w:t>
      </w:r>
      <w:r w:rsidR="00A56757" w:rsidRPr="000755C1">
        <w:rPr>
          <w:rFonts w:ascii="Times New Roman" w:hAnsi="Times New Roman" w:cs="Times New Roman"/>
          <w:sz w:val="28"/>
          <w:szCs w:val="28"/>
        </w:rPr>
        <w:t>)</w:t>
      </w:r>
      <w:r w:rsidRPr="000755C1">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Видеоролик обязательно сопровождается коротким текстовым анонсом (до 600 знаков)</w:t>
      </w:r>
      <w:r w:rsidR="00A56757">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Участники Конкурса соглашаются с тем, что их видеоматериалы будут использованы при создании фильма «Нас объединяют Победы» для показа в день проведения финала и подведения итогов конкурса «МЫ – НАСЛЕДНИКИ ПОБЕДЫ!», а также для создания фильма с демонстрацией его в программе кинофестиваля «Святой Владимир», и не претендуют навыплату авторского гонорара</w:t>
      </w:r>
      <w:r w:rsidR="001951D5">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Заявка на участие в Конкурсе оформляется по установленной форме (см. Приложение №1)</w:t>
      </w:r>
      <w:r w:rsidR="00A56757">
        <w:rPr>
          <w:rFonts w:ascii="Times New Roman" w:hAnsi="Times New Roman" w:cs="Times New Roman"/>
          <w:sz w:val="28"/>
          <w:szCs w:val="28"/>
        </w:rPr>
        <w:t>,</w:t>
      </w:r>
      <w:r w:rsidRPr="000755C1">
        <w:rPr>
          <w:rFonts w:ascii="Times New Roman" w:hAnsi="Times New Roman" w:cs="Times New Roman"/>
          <w:sz w:val="28"/>
          <w:szCs w:val="28"/>
        </w:rPr>
        <w:t xml:space="preserve"> конкурсная работа должна быть подана не позднее 2</w:t>
      </w:r>
      <w:r w:rsidR="00102806">
        <w:rPr>
          <w:rFonts w:ascii="Times New Roman" w:hAnsi="Times New Roman" w:cs="Times New Roman"/>
          <w:sz w:val="28"/>
          <w:szCs w:val="28"/>
        </w:rPr>
        <w:t>0</w:t>
      </w:r>
      <w:r w:rsidRPr="000755C1">
        <w:rPr>
          <w:rFonts w:ascii="Times New Roman" w:hAnsi="Times New Roman" w:cs="Times New Roman"/>
          <w:sz w:val="28"/>
          <w:szCs w:val="28"/>
        </w:rPr>
        <w:t xml:space="preserve"> апреля 2024 г. Заявка является документом, необходимым для включения работ в список конкурсантов. Материалы, предоставленные без заявки, к участию в конкурсе не допускаются.</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b/>
          <w:sz w:val="28"/>
          <w:szCs w:val="28"/>
        </w:rPr>
      </w:pPr>
      <w:r w:rsidRPr="000755C1">
        <w:rPr>
          <w:rFonts w:ascii="Times New Roman" w:hAnsi="Times New Roman" w:cs="Times New Roman"/>
          <w:b/>
          <w:sz w:val="28"/>
          <w:szCs w:val="28"/>
        </w:rPr>
        <w:t>6. Подведение итогов конкурса и критерии оценок</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xml:space="preserve">Для оценки работ формируется Жюри, в состав которого входят представители оргкомитетов </w:t>
      </w:r>
      <w:r w:rsidR="001951D5">
        <w:rPr>
          <w:rFonts w:ascii="Times New Roman" w:hAnsi="Times New Roman" w:cs="Times New Roman"/>
          <w:sz w:val="28"/>
          <w:szCs w:val="28"/>
        </w:rPr>
        <w:t>межрегиональн</w:t>
      </w:r>
      <w:r w:rsidRPr="000755C1">
        <w:rPr>
          <w:rFonts w:ascii="Times New Roman" w:hAnsi="Times New Roman" w:cs="Times New Roman"/>
          <w:sz w:val="28"/>
          <w:szCs w:val="28"/>
        </w:rPr>
        <w:t xml:space="preserve">ого </w:t>
      </w:r>
      <w:r w:rsidR="001951D5">
        <w:rPr>
          <w:rFonts w:ascii="Times New Roman" w:hAnsi="Times New Roman" w:cs="Times New Roman"/>
          <w:sz w:val="28"/>
          <w:szCs w:val="28"/>
        </w:rPr>
        <w:t xml:space="preserve">творческого </w:t>
      </w:r>
      <w:r w:rsidRPr="000755C1">
        <w:rPr>
          <w:rFonts w:ascii="Times New Roman" w:hAnsi="Times New Roman" w:cs="Times New Roman"/>
          <w:sz w:val="28"/>
          <w:szCs w:val="28"/>
        </w:rPr>
        <w:t>конкурса «Мы – наследники Победы!» и кинофестиваля «Святой Владимир»</w:t>
      </w:r>
      <w:r w:rsidR="001951D5">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Жюри проводит экспертизу видеороликов, состоящую из содержательной, технической, экспертных оценок и определяет победителей и призеров</w:t>
      </w:r>
      <w:r w:rsidR="001951D5">
        <w:rPr>
          <w:rFonts w:ascii="Times New Roman" w:hAnsi="Times New Roman" w:cs="Times New Roman"/>
          <w:sz w:val="28"/>
          <w:szCs w:val="28"/>
        </w:rPr>
        <w:t>.</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Содержательная экспертная оценка видеороликов осуществляется по следующим критериям:</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соответствие работы заявленной теме;</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глубина раскрытия темы и ясность представления;</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оригинальность видеоролика (новизна идеи);</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информативность.</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Техническая экспертная оценка видеороликов осуществляется по</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следующим критериям:</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качество видеосъемки;</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уровень владения специальными выразительными средствами;</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эстетичность работы (общее эмоциональное восприятие);</w:t>
      </w: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 соответствие работы заявленным требованиям.</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Победитель и лауреаты награждаются дипломами и призами. Организаторы конкурса оставляют за собой право учреждать специальные номинации, определять в них победителя и награждать специальными призами.</w:t>
      </w:r>
    </w:p>
    <w:p w:rsidR="00DF2949" w:rsidRPr="000755C1" w:rsidRDefault="00DF2949" w:rsidP="00DF2949">
      <w:pPr>
        <w:pStyle w:val="a3"/>
        <w:rPr>
          <w:rFonts w:ascii="Times New Roman" w:hAnsi="Times New Roman" w:cs="Times New Roman"/>
          <w:sz w:val="28"/>
          <w:szCs w:val="28"/>
        </w:rPr>
      </w:pPr>
    </w:p>
    <w:p w:rsidR="00DF2949" w:rsidRPr="000755C1" w:rsidRDefault="00A8763F" w:rsidP="00DF2949">
      <w:pPr>
        <w:pStyle w:val="a3"/>
        <w:rPr>
          <w:rFonts w:ascii="Times New Roman" w:hAnsi="Times New Roman" w:cs="Times New Roman"/>
          <w:b/>
          <w:sz w:val="28"/>
          <w:szCs w:val="28"/>
        </w:rPr>
      </w:pPr>
      <w:r>
        <w:rPr>
          <w:rFonts w:ascii="Times New Roman" w:hAnsi="Times New Roman" w:cs="Times New Roman"/>
          <w:b/>
          <w:sz w:val="28"/>
          <w:szCs w:val="28"/>
        </w:rPr>
        <w:t>7</w:t>
      </w:r>
      <w:r w:rsidR="00DF2949" w:rsidRPr="000755C1">
        <w:rPr>
          <w:rFonts w:ascii="Times New Roman" w:hAnsi="Times New Roman" w:cs="Times New Roman"/>
          <w:b/>
          <w:sz w:val="28"/>
          <w:szCs w:val="28"/>
        </w:rPr>
        <w:t>. Авторские права</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Ответственность за соблюдение авторских прав работы, участвующей в конкурсе, несет автор, приславший данную работу;</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Присылая свою работу на Конкурс, автор автоматически дает право организаторам Конкурса на использование представленного материала (размещение в сети интернет, телепрограммах, участие в творческих проектах, публикации в СМИ, дальнейшее тиражирование и т. п.);</w:t>
      </w:r>
    </w:p>
    <w:p w:rsidR="00DF2949" w:rsidRPr="000755C1" w:rsidRDefault="00DF2949"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В случае необходимости, организаторы конкурса могут запросить у автора оригинал видеоролика;</w:t>
      </w:r>
    </w:p>
    <w:p w:rsidR="000755C1" w:rsidRPr="000755C1" w:rsidRDefault="000755C1" w:rsidP="00DF2949">
      <w:pPr>
        <w:pStyle w:val="a3"/>
        <w:rPr>
          <w:rFonts w:ascii="Times New Roman" w:hAnsi="Times New Roman" w:cs="Times New Roman"/>
          <w:sz w:val="28"/>
          <w:szCs w:val="28"/>
        </w:rPr>
      </w:pPr>
    </w:p>
    <w:p w:rsidR="00DF2949" w:rsidRPr="000755C1"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Участники Конкурса дают свое согласие на обработку своихперсональных данных (фамилия, имя, отчество, адреса электроннойпочты и иных персональных данных, сообщенных участникомКонкурса).</w:t>
      </w:r>
    </w:p>
    <w:p w:rsidR="000755C1" w:rsidRPr="000755C1" w:rsidRDefault="000755C1" w:rsidP="00DF2949">
      <w:pPr>
        <w:pStyle w:val="a3"/>
        <w:rPr>
          <w:rFonts w:ascii="Times New Roman" w:hAnsi="Times New Roman" w:cs="Times New Roman"/>
          <w:sz w:val="28"/>
          <w:szCs w:val="28"/>
        </w:rPr>
      </w:pPr>
    </w:p>
    <w:p w:rsidR="00153EC0" w:rsidRDefault="00DF2949" w:rsidP="00DF2949">
      <w:pPr>
        <w:pStyle w:val="a3"/>
        <w:rPr>
          <w:rFonts w:ascii="Times New Roman" w:hAnsi="Times New Roman" w:cs="Times New Roman"/>
          <w:sz w:val="28"/>
          <w:szCs w:val="28"/>
        </w:rPr>
      </w:pPr>
      <w:r w:rsidRPr="000755C1">
        <w:rPr>
          <w:rFonts w:ascii="Times New Roman" w:hAnsi="Times New Roman" w:cs="Times New Roman"/>
          <w:sz w:val="28"/>
          <w:szCs w:val="28"/>
        </w:rPr>
        <w:t>Присланные на Конкурс видеоролики не рецензируются и невозвращаются.</w:t>
      </w:r>
    </w:p>
    <w:p w:rsidR="001951D5" w:rsidRDefault="001951D5" w:rsidP="001951D5">
      <w:pPr>
        <w:ind w:left="567"/>
        <w:rPr>
          <w:b/>
          <w:i/>
        </w:rPr>
      </w:pPr>
    </w:p>
    <w:p w:rsidR="000A0F69" w:rsidRDefault="000A0F69"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46079D" w:rsidRDefault="0046079D" w:rsidP="00B469C1">
      <w:pPr>
        <w:pStyle w:val="a3"/>
        <w:rPr>
          <w:rFonts w:ascii="Times New Roman" w:hAnsi="Times New Roman" w:cs="Times New Roman"/>
          <w:bCs/>
          <w:i/>
          <w:sz w:val="24"/>
          <w:szCs w:val="24"/>
        </w:rPr>
      </w:pPr>
    </w:p>
    <w:p w:rsidR="00E46138" w:rsidRDefault="00E46138" w:rsidP="00B469C1">
      <w:pPr>
        <w:pStyle w:val="a3"/>
        <w:rPr>
          <w:rFonts w:ascii="Times New Roman" w:hAnsi="Times New Roman" w:cs="Times New Roman"/>
          <w:bCs/>
          <w:i/>
          <w:sz w:val="24"/>
          <w:szCs w:val="24"/>
        </w:rPr>
      </w:pPr>
    </w:p>
    <w:p w:rsidR="00E46138" w:rsidRDefault="00E46138" w:rsidP="00B469C1">
      <w:pPr>
        <w:pStyle w:val="a3"/>
        <w:rPr>
          <w:rFonts w:ascii="Times New Roman" w:hAnsi="Times New Roman" w:cs="Times New Roman"/>
          <w:bCs/>
          <w:i/>
          <w:sz w:val="24"/>
          <w:szCs w:val="24"/>
        </w:rPr>
      </w:pPr>
    </w:p>
    <w:p w:rsidR="00E46138" w:rsidRDefault="00E46138" w:rsidP="00B469C1">
      <w:pPr>
        <w:pStyle w:val="a3"/>
        <w:rPr>
          <w:rFonts w:ascii="Times New Roman" w:hAnsi="Times New Roman" w:cs="Times New Roman"/>
          <w:bCs/>
          <w:i/>
          <w:sz w:val="24"/>
          <w:szCs w:val="24"/>
        </w:rPr>
      </w:pPr>
    </w:p>
    <w:p w:rsidR="00E46138" w:rsidRDefault="00E46138" w:rsidP="00B469C1">
      <w:pPr>
        <w:pStyle w:val="a3"/>
        <w:rPr>
          <w:rFonts w:ascii="Times New Roman" w:hAnsi="Times New Roman" w:cs="Times New Roman"/>
          <w:bCs/>
          <w:i/>
          <w:sz w:val="24"/>
          <w:szCs w:val="24"/>
        </w:rPr>
      </w:pPr>
    </w:p>
    <w:p w:rsidR="00B469C1" w:rsidRPr="00A8763F" w:rsidRDefault="001951D5" w:rsidP="00B469C1">
      <w:pPr>
        <w:pStyle w:val="a3"/>
        <w:rPr>
          <w:rFonts w:ascii="Times New Roman" w:hAnsi="Times New Roman" w:cs="Times New Roman"/>
          <w:bCs/>
          <w:i/>
          <w:sz w:val="24"/>
          <w:szCs w:val="24"/>
        </w:rPr>
      </w:pPr>
      <w:r w:rsidRPr="00A8763F">
        <w:rPr>
          <w:rFonts w:ascii="Times New Roman" w:hAnsi="Times New Roman" w:cs="Times New Roman"/>
          <w:bCs/>
          <w:i/>
          <w:sz w:val="24"/>
          <w:szCs w:val="24"/>
        </w:rPr>
        <w:lastRenderedPageBreak/>
        <w:t xml:space="preserve">Приложение </w:t>
      </w:r>
      <w:r w:rsidR="000A0F69" w:rsidRPr="00A8763F">
        <w:rPr>
          <w:rFonts w:ascii="Times New Roman" w:hAnsi="Times New Roman" w:cs="Times New Roman"/>
          <w:bCs/>
          <w:i/>
          <w:sz w:val="24"/>
          <w:szCs w:val="24"/>
        </w:rPr>
        <w:t xml:space="preserve">№ </w:t>
      </w:r>
      <w:r w:rsidRPr="00A8763F">
        <w:rPr>
          <w:rFonts w:ascii="Times New Roman" w:hAnsi="Times New Roman" w:cs="Times New Roman"/>
          <w:bCs/>
          <w:i/>
          <w:sz w:val="24"/>
          <w:szCs w:val="24"/>
        </w:rPr>
        <w:t xml:space="preserve">1 </w:t>
      </w:r>
      <w:proofErr w:type="gramStart"/>
      <w:r w:rsidRPr="00A8763F">
        <w:rPr>
          <w:rFonts w:ascii="Times New Roman" w:hAnsi="Times New Roman" w:cs="Times New Roman"/>
          <w:bCs/>
          <w:i/>
          <w:sz w:val="24"/>
          <w:szCs w:val="24"/>
        </w:rPr>
        <w:t>к</w:t>
      </w:r>
      <w:proofErr w:type="gramEnd"/>
      <w:r w:rsidRPr="00A8763F">
        <w:rPr>
          <w:rFonts w:ascii="Times New Roman" w:hAnsi="Times New Roman" w:cs="Times New Roman"/>
          <w:bCs/>
          <w:i/>
          <w:sz w:val="24"/>
          <w:szCs w:val="24"/>
        </w:rPr>
        <w:t xml:space="preserve"> </w:t>
      </w:r>
    </w:p>
    <w:p w:rsidR="00B469C1" w:rsidRPr="00A8763F" w:rsidRDefault="00B469C1" w:rsidP="00B469C1">
      <w:pPr>
        <w:pStyle w:val="a3"/>
        <w:rPr>
          <w:rFonts w:ascii="Times New Roman" w:hAnsi="Times New Roman" w:cs="Times New Roman"/>
          <w:bCs/>
          <w:i/>
          <w:sz w:val="24"/>
          <w:szCs w:val="24"/>
        </w:rPr>
      </w:pPr>
      <w:r w:rsidRPr="00A8763F">
        <w:rPr>
          <w:rFonts w:ascii="Times New Roman" w:hAnsi="Times New Roman" w:cs="Times New Roman"/>
          <w:bCs/>
          <w:i/>
          <w:sz w:val="24"/>
          <w:szCs w:val="24"/>
        </w:rPr>
        <w:t xml:space="preserve">Положению о проведении </w:t>
      </w:r>
    </w:p>
    <w:p w:rsidR="00B469C1" w:rsidRPr="00A8763F" w:rsidRDefault="00B469C1" w:rsidP="00B469C1">
      <w:pPr>
        <w:pStyle w:val="a3"/>
        <w:rPr>
          <w:rFonts w:ascii="Times New Roman" w:hAnsi="Times New Roman" w:cs="Times New Roman"/>
          <w:bCs/>
          <w:i/>
          <w:sz w:val="24"/>
          <w:szCs w:val="24"/>
        </w:rPr>
      </w:pPr>
      <w:r w:rsidRPr="00A8763F">
        <w:rPr>
          <w:rFonts w:ascii="Times New Roman" w:hAnsi="Times New Roman" w:cs="Times New Roman"/>
          <w:bCs/>
          <w:i/>
          <w:sz w:val="24"/>
          <w:szCs w:val="24"/>
        </w:rPr>
        <w:t>конкурса видеороликов</w:t>
      </w:r>
    </w:p>
    <w:p w:rsidR="00B469C1" w:rsidRPr="00A8763F" w:rsidRDefault="00B469C1" w:rsidP="00B469C1">
      <w:pPr>
        <w:pStyle w:val="a3"/>
        <w:rPr>
          <w:rFonts w:ascii="Times New Roman" w:hAnsi="Times New Roman" w:cs="Times New Roman"/>
          <w:bCs/>
          <w:i/>
          <w:sz w:val="24"/>
          <w:szCs w:val="24"/>
        </w:rPr>
      </w:pPr>
      <w:r w:rsidRPr="00A8763F">
        <w:rPr>
          <w:rFonts w:ascii="Times New Roman" w:hAnsi="Times New Roman" w:cs="Times New Roman"/>
          <w:bCs/>
          <w:i/>
          <w:sz w:val="24"/>
          <w:szCs w:val="24"/>
        </w:rPr>
        <w:t>«Нас объединяют Победы!»</w:t>
      </w:r>
    </w:p>
    <w:p w:rsidR="001951D5" w:rsidRDefault="001951D5" w:rsidP="001951D5">
      <w:pPr>
        <w:ind w:left="567"/>
        <w:rPr>
          <w:b/>
          <w:i/>
        </w:rPr>
      </w:pPr>
    </w:p>
    <w:p w:rsidR="001951D5" w:rsidRDefault="001951D5" w:rsidP="001951D5">
      <w:pPr>
        <w:pStyle w:val="1"/>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 xml:space="preserve">Образец </w:t>
      </w:r>
      <w:r>
        <w:rPr>
          <w:rFonts w:ascii="Times New Roman" w:hAnsi="Times New Roman" w:cs="Times New Roman"/>
          <w:i/>
          <w:sz w:val="28"/>
          <w:szCs w:val="28"/>
          <w:u w:val="single"/>
        </w:rPr>
        <w:t>индивидуальной</w:t>
      </w:r>
      <w:r>
        <w:rPr>
          <w:rFonts w:ascii="Times New Roman" w:hAnsi="Times New Roman" w:cs="Times New Roman"/>
          <w:i/>
          <w:sz w:val="28"/>
          <w:szCs w:val="28"/>
        </w:rPr>
        <w:t xml:space="preserve"> заявки участника конкурса видеороликов</w:t>
      </w:r>
    </w:p>
    <w:p w:rsidR="001951D5" w:rsidRDefault="001951D5" w:rsidP="001951D5">
      <w:pPr>
        <w:pStyle w:val="1"/>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«Нас объединяют Победы!»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4785"/>
      </w:tblGrid>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785" w:type="dxa"/>
            <w:tcBorders>
              <w:top w:val="single" w:sz="4" w:space="0" w:color="auto"/>
              <w:left w:val="single" w:sz="4" w:space="0" w:color="auto"/>
              <w:bottom w:val="single" w:sz="4" w:space="0" w:color="auto"/>
              <w:right w:val="single" w:sz="4" w:space="0" w:color="auto"/>
            </w:tcBorders>
            <w:vAlign w:val="center"/>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Учебное заведение</w:t>
            </w:r>
          </w:p>
        </w:tc>
        <w:tc>
          <w:tcPr>
            <w:tcW w:w="4785" w:type="dxa"/>
            <w:tcBorders>
              <w:top w:val="single" w:sz="4" w:space="0" w:color="auto"/>
              <w:left w:val="single" w:sz="4" w:space="0" w:color="auto"/>
              <w:bottom w:val="single" w:sz="4" w:space="0" w:color="auto"/>
              <w:right w:val="single" w:sz="4" w:space="0" w:color="auto"/>
            </w:tcBorders>
            <w:vAlign w:val="center"/>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Класс или группа</w:t>
            </w:r>
          </w:p>
        </w:tc>
        <w:tc>
          <w:tcPr>
            <w:tcW w:w="4785" w:type="dxa"/>
            <w:tcBorders>
              <w:top w:val="single" w:sz="4" w:space="0" w:color="auto"/>
              <w:left w:val="single" w:sz="4" w:space="0" w:color="auto"/>
              <w:bottom w:val="single" w:sz="4" w:space="0" w:color="auto"/>
              <w:right w:val="single" w:sz="4" w:space="0" w:color="auto"/>
            </w:tcBorders>
            <w:vAlign w:val="center"/>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Телефон</w:t>
            </w:r>
          </w:p>
        </w:tc>
        <w:tc>
          <w:tcPr>
            <w:tcW w:w="4785" w:type="dxa"/>
            <w:tcBorders>
              <w:top w:val="single" w:sz="4" w:space="0" w:color="auto"/>
              <w:left w:val="single" w:sz="4" w:space="0" w:color="auto"/>
              <w:bottom w:val="single" w:sz="4" w:space="0" w:color="auto"/>
              <w:right w:val="single" w:sz="4" w:space="0" w:color="auto"/>
            </w:tcBorders>
            <w:vAlign w:val="center"/>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785" w:type="dxa"/>
            <w:tcBorders>
              <w:top w:val="single" w:sz="4" w:space="0" w:color="auto"/>
              <w:left w:val="single" w:sz="4" w:space="0" w:color="auto"/>
              <w:bottom w:val="single" w:sz="4" w:space="0" w:color="auto"/>
              <w:right w:val="single" w:sz="4" w:space="0" w:color="auto"/>
            </w:tcBorders>
            <w:vAlign w:val="center"/>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Pr="000C5BD5" w:rsidRDefault="001951D5">
            <w:pPr>
              <w:pStyle w:val="a3"/>
              <w:jc w:val="center"/>
              <w:rPr>
                <w:rFonts w:ascii="Times New Roman" w:hAnsi="Times New Roman" w:cs="Times New Roman"/>
                <w:sz w:val="28"/>
                <w:szCs w:val="28"/>
              </w:rPr>
            </w:pPr>
            <w:r w:rsidRPr="000C5BD5">
              <w:rPr>
                <w:rFonts w:ascii="Times New Roman" w:hAnsi="Times New Roman" w:cs="Times New Roman"/>
                <w:sz w:val="28"/>
                <w:szCs w:val="28"/>
              </w:rPr>
              <w:t>Анонс видеоролика</w:t>
            </w:r>
          </w:p>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(до 600 знаков)</w:t>
            </w:r>
          </w:p>
        </w:tc>
        <w:tc>
          <w:tcPr>
            <w:tcW w:w="4785" w:type="dxa"/>
            <w:tcBorders>
              <w:top w:val="single" w:sz="4" w:space="0" w:color="auto"/>
              <w:left w:val="single" w:sz="4" w:space="0" w:color="auto"/>
              <w:bottom w:val="single" w:sz="4" w:space="0" w:color="auto"/>
              <w:right w:val="single" w:sz="4" w:space="0" w:color="auto"/>
            </w:tcBorders>
            <w:vAlign w:val="center"/>
          </w:tcPr>
          <w:p w:rsidR="001951D5" w:rsidRDefault="001951D5">
            <w:pPr>
              <w:pStyle w:val="1"/>
              <w:spacing w:line="360" w:lineRule="auto"/>
              <w:ind w:left="0"/>
              <w:jc w:val="center"/>
              <w:rPr>
                <w:rFonts w:ascii="Times New Roman" w:hAnsi="Times New Roman" w:cs="Times New Roman"/>
                <w:sz w:val="28"/>
                <w:szCs w:val="28"/>
              </w:rPr>
            </w:pPr>
          </w:p>
        </w:tc>
      </w:tr>
    </w:tbl>
    <w:p w:rsidR="001951D5" w:rsidRDefault="001951D5" w:rsidP="001951D5">
      <w:pPr>
        <w:pStyle w:val="1"/>
        <w:spacing w:line="360" w:lineRule="auto"/>
        <w:ind w:left="0" w:firstLine="709"/>
        <w:jc w:val="center"/>
        <w:rPr>
          <w:rFonts w:ascii="Times New Roman" w:hAnsi="Times New Roman" w:cs="Times New Roman"/>
          <w:sz w:val="28"/>
          <w:szCs w:val="28"/>
        </w:rPr>
      </w:pPr>
    </w:p>
    <w:p w:rsidR="001951D5" w:rsidRDefault="000C5BD5" w:rsidP="000C5BD5">
      <w:pPr>
        <w:pStyle w:val="1"/>
        <w:ind w:left="0" w:firstLine="709"/>
        <w:jc w:val="center"/>
        <w:rPr>
          <w:rFonts w:ascii="Times New Roman" w:hAnsi="Times New Roman" w:cs="Times New Roman"/>
          <w:sz w:val="28"/>
          <w:szCs w:val="28"/>
        </w:rPr>
      </w:pPr>
      <w:r>
        <w:rPr>
          <w:rFonts w:ascii="Times New Roman" w:hAnsi="Times New Roman" w:cs="Times New Roman"/>
          <w:sz w:val="28"/>
          <w:szCs w:val="28"/>
        </w:rPr>
        <w:t>_______________   (ФИО участника)</w:t>
      </w:r>
    </w:p>
    <w:p w:rsidR="000C5BD5" w:rsidRDefault="000C5BD5" w:rsidP="000C5BD5">
      <w:pPr>
        <w:pStyle w:val="1"/>
        <w:ind w:left="2831" w:firstLine="709"/>
        <w:rPr>
          <w:rFonts w:ascii="Times New Roman" w:hAnsi="Times New Roman" w:cs="Times New Roman"/>
          <w:szCs w:val="20"/>
        </w:rPr>
      </w:pPr>
      <w:r>
        <w:rPr>
          <w:rFonts w:ascii="Times New Roman" w:hAnsi="Times New Roman" w:cs="Times New Roman"/>
          <w:szCs w:val="20"/>
        </w:rPr>
        <w:t xml:space="preserve">подпись участника             </w:t>
      </w:r>
    </w:p>
    <w:p w:rsidR="000C5BD5" w:rsidRDefault="000C5BD5" w:rsidP="000C5BD5">
      <w:pPr>
        <w:pStyle w:val="1"/>
        <w:ind w:left="0" w:firstLine="709"/>
        <w:jc w:val="center"/>
        <w:rPr>
          <w:rFonts w:ascii="Times New Roman" w:hAnsi="Times New Roman" w:cs="Times New Roman"/>
          <w:szCs w:val="20"/>
        </w:rPr>
      </w:pPr>
    </w:p>
    <w:p w:rsidR="00A852B5" w:rsidRDefault="00A852B5" w:rsidP="000C5BD5">
      <w:pPr>
        <w:pStyle w:val="1"/>
        <w:ind w:left="0" w:firstLine="709"/>
        <w:jc w:val="center"/>
        <w:rPr>
          <w:rFonts w:ascii="Times New Roman" w:hAnsi="Times New Roman" w:cs="Times New Roman"/>
          <w:szCs w:val="20"/>
        </w:rPr>
      </w:pPr>
    </w:p>
    <w:p w:rsidR="000C5BD5" w:rsidRPr="000C5BD5" w:rsidRDefault="000C5BD5" w:rsidP="000C5BD5">
      <w:pPr>
        <w:pStyle w:val="1"/>
        <w:ind w:left="0" w:firstLine="709"/>
        <w:jc w:val="center"/>
        <w:rPr>
          <w:rFonts w:ascii="Times New Roman" w:hAnsi="Times New Roman" w:cs="Times New Roman"/>
          <w:szCs w:val="20"/>
        </w:rPr>
      </w:pPr>
    </w:p>
    <w:p w:rsidR="001951D5" w:rsidRDefault="001951D5" w:rsidP="001951D5">
      <w:pPr>
        <w:pStyle w:val="1"/>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 xml:space="preserve">Образец </w:t>
      </w:r>
      <w:r>
        <w:rPr>
          <w:rFonts w:ascii="Times New Roman" w:hAnsi="Times New Roman" w:cs="Times New Roman"/>
          <w:i/>
          <w:sz w:val="28"/>
          <w:szCs w:val="28"/>
          <w:u w:val="single"/>
        </w:rPr>
        <w:t>коллективной</w:t>
      </w:r>
      <w:r>
        <w:rPr>
          <w:rFonts w:ascii="Times New Roman" w:hAnsi="Times New Roman" w:cs="Times New Roman"/>
          <w:i/>
          <w:sz w:val="28"/>
          <w:szCs w:val="28"/>
        </w:rPr>
        <w:t xml:space="preserve"> заявки участника конкурса видеороликов</w:t>
      </w:r>
    </w:p>
    <w:p w:rsidR="001951D5" w:rsidRDefault="001951D5" w:rsidP="001951D5">
      <w:pPr>
        <w:pStyle w:val="1"/>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«Нас объединяют Победы!»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4785"/>
      </w:tblGrid>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Фамилия, Имя, Отчество контактного лица</w:t>
            </w:r>
          </w:p>
        </w:tc>
        <w:tc>
          <w:tcPr>
            <w:tcW w:w="4785" w:type="dxa"/>
            <w:tcBorders>
              <w:top w:val="single" w:sz="4" w:space="0" w:color="auto"/>
              <w:left w:val="single" w:sz="4" w:space="0" w:color="auto"/>
              <w:bottom w:val="single" w:sz="4" w:space="0" w:color="auto"/>
              <w:right w:val="single" w:sz="4" w:space="0" w:color="auto"/>
            </w:tcBorders>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Телефон</w:t>
            </w:r>
          </w:p>
        </w:tc>
        <w:tc>
          <w:tcPr>
            <w:tcW w:w="4785" w:type="dxa"/>
            <w:tcBorders>
              <w:top w:val="single" w:sz="4" w:space="0" w:color="auto"/>
              <w:left w:val="single" w:sz="4" w:space="0" w:color="auto"/>
              <w:bottom w:val="single" w:sz="4" w:space="0" w:color="auto"/>
              <w:right w:val="single" w:sz="4" w:space="0" w:color="auto"/>
            </w:tcBorders>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lang w:val="en-US"/>
              </w:rPr>
              <w:t>e–mail</w:t>
            </w:r>
          </w:p>
        </w:tc>
        <w:tc>
          <w:tcPr>
            <w:tcW w:w="4785" w:type="dxa"/>
            <w:tcBorders>
              <w:top w:val="single" w:sz="4" w:space="0" w:color="auto"/>
              <w:left w:val="single" w:sz="4" w:space="0" w:color="auto"/>
              <w:bottom w:val="single" w:sz="4" w:space="0" w:color="auto"/>
              <w:right w:val="single" w:sz="4" w:space="0" w:color="auto"/>
            </w:tcBorders>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vAlign w:val="center"/>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1951D5" w:rsidRPr="000C5BD5" w:rsidRDefault="001951D5">
            <w:pPr>
              <w:pStyle w:val="a3"/>
              <w:jc w:val="center"/>
              <w:rPr>
                <w:rFonts w:ascii="Times New Roman" w:hAnsi="Times New Roman" w:cs="Times New Roman"/>
                <w:sz w:val="28"/>
                <w:szCs w:val="28"/>
              </w:rPr>
            </w:pPr>
            <w:r w:rsidRPr="000C5BD5">
              <w:rPr>
                <w:rFonts w:ascii="Times New Roman" w:hAnsi="Times New Roman" w:cs="Times New Roman"/>
                <w:sz w:val="28"/>
                <w:szCs w:val="28"/>
              </w:rPr>
              <w:t>Анонс видеоролика</w:t>
            </w:r>
          </w:p>
          <w:p w:rsidR="001951D5" w:rsidRDefault="001951D5">
            <w:pPr>
              <w:pStyle w:val="a3"/>
              <w:jc w:val="center"/>
              <w:rPr>
                <w:b/>
                <w:sz w:val="24"/>
              </w:rPr>
            </w:pPr>
            <w:r w:rsidRPr="000C5BD5">
              <w:rPr>
                <w:rFonts w:ascii="Times New Roman" w:hAnsi="Times New Roman" w:cs="Times New Roman"/>
                <w:sz w:val="28"/>
                <w:szCs w:val="28"/>
              </w:rPr>
              <w:t>(до 600 знаков)</w:t>
            </w:r>
          </w:p>
        </w:tc>
        <w:tc>
          <w:tcPr>
            <w:tcW w:w="4785" w:type="dxa"/>
            <w:tcBorders>
              <w:top w:val="single" w:sz="4" w:space="0" w:color="auto"/>
              <w:left w:val="single" w:sz="4" w:space="0" w:color="auto"/>
              <w:bottom w:val="single" w:sz="4" w:space="0" w:color="auto"/>
              <w:right w:val="single" w:sz="4" w:space="0" w:color="auto"/>
            </w:tcBorders>
          </w:tcPr>
          <w:p w:rsidR="001951D5" w:rsidRDefault="001951D5">
            <w:pPr>
              <w:pStyle w:val="1"/>
              <w:spacing w:line="360" w:lineRule="auto"/>
              <w:ind w:left="0"/>
              <w:jc w:val="center"/>
              <w:rPr>
                <w:rFonts w:ascii="Times New Roman" w:hAnsi="Times New Roman" w:cs="Times New Roman"/>
                <w:sz w:val="28"/>
                <w:szCs w:val="28"/>
              </w:rPr>
            </w:pPr>
          </w:p>
        </w:tc>
      </w:tr>
      <w:tr w:rsidR="001951D5" w:rsidTr="001951D5">
        <w:tc>
          <w:tcPr>
            <w:tcW w:w="817" w:type="dxa"/>
            <w:tcBorders>
              <w:top w:val="single" w:sz="4" w:space="0" w:color="auto"/>
              <w:left w:val="single" w:sz="4" w:space="0" w:color="auto"/>
              <w:bottom w:val="single" w:sz="4" w:space="0" w:color="auto"/>
              <w:right w:val="single" w:sz="4" w:space="0" w:color="auto"/>
            </w:tcBorders>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1951D5" w:rsidRDefault="001951D5">
            <w:pPr>
              <w:pStyle w:val="1"/>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Список группы участников</w:t>
            </w:r>
          </w:p>
        </w:tc>
        <w:tc>
          <w:tcPr>
            <w:tcW w:w="4785" w:type="dxa"/>
            <w:tcBorders>
              <w:top w:val="single" w:sz="4" w:space="0" w:color="auto"/>
              <w:left w:val="single" w:sz="4" w:space="0" w:color="auto"/>
              <w:bottom w:val="single" w:sz="4" w:space="0" w:color="auto"/>
              <w:right w:val="single" w:sz="4" w:space="0" w:color="auto"/>
            </w:tcBorders>
            <w:hideMark/>
          </w:tcPr>
          <w:p w:rsidR="001951D5" w:rsidRDefault="001951D5">
            <w:pPr>
              <w:pStyle w:val="1"/>
              <w:spacing w:line="360" w:lineRule="auto"/>
              <w:ind w:left="0"/>
              <w:rPr>
                <w:rFonts w:ascii="Times New Roman" w:hAnsi="Times New Roman" w:cs="Times New Roman"/>
                <w:i/>
                <w:sz w:val="28"/>
                <w:szCs w:val="28"/>
              </w:rPr>
            </w:pPr>
            <w:r>
              <w:rPr>
                <w:rFonts w:ascii="Times New Roman" w:hAnsi="Times New Roman" w:cs="Times New Roman"/>
                <w:i/>
                <w:sz w:val="28"/>
                <w:szCs w:val="28"/>
              </w:rPr>
              <w:t>Пример:</w:t>
            </w:r>
          </w:p>
          <w:p w:rsidR="001951D5" w:rsidRDefault="001951D5" w:rsidP="001951D5">
            <w:pPr>
              <w:pStyle w:val="1"/>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Иванов Иван Иванович (</w:t>
            </w:r>
            <w:r>
              <w:rPr>
                <w:rFonts w:ascii="Times New Roman" w:hAnsi="Times New Roman" w:cs="Times New Roman"/>
                <w:i/>
                <w:sz w:val="28"/>
                <w:szCs w:val="28"/>
              </w:rPr>
              <w:t>учебное заведение, класс или группа</w:t>
            </w:r>
            <w:r>
              <w:rPr>
                <w:rFonts w:ascii="Times New Roman" w:hAnsi="Times New Roman" w:cs="Times New Roman"/>
                <w:sz w:val="28"/>
                <w:szCs w:val="28"/>
              </w:rPr>
              <w:t>)</w:t>
            </w:r>
          </w:p>
          <w:p w:rsidR="001951D5" w:rsidRDefault="001951D5" w:rsidP="001951D5">
            <w:pPr>
              <w:pStyle w:val="1"/>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w:t>
            </w:r>
          </w:p>
          <w:p w:rsidR="001951D5" w:rsidRDefault="001951D5" w:rsidP="001951D5">
            <w:pPr>
              <w:pStyle w:val="1"/>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w:t>
            </w:r>
          </w:p>
          <w:p w:rsidR="001951D5" w:rsidRDefault="001951D5">
            <w:pPr>
              <w:pStyle w:val="1"/>
              <w:spacing w:line="360" w:lineRule="auto"/>
              <w:ind w:left="360"/>
              <w:rPr>
                <w:rFonts w:ascii="Times New Roman" w:hAnsi="Times New Roman" w:cs="Times New Roman"/>
                <w:sz w:val="28"/>
                <w:szCs w:val="28"/>
              </w:rPr>
            </w:pPr>
            <w:r>
              <w:rPr>
                <w:rFonts w:ascii="Times New Roman" w:hAnsi="Times New Roman" w:cs="Times New Roman"/>
                <w:sz w:val="28"/>
                <w:szCs w:val="28"/>
              </w:rPr>
              <w:t>–––––––––––––––––</w:t>
            </w:r>
          </w:p>
        </w:tc>
      </w:tr>
    </w:tbl>
    <w:p w:rsidR="001951D5" w:rsidRDefault="001951D5" w:rsidP="001951D5">
      <w:pPr>
        <w:spacing w:line="360" w:lineRule="auto"/>
        <w:rPr>
          <w:rFonts w:ascii="Times New Roman" w:eastAsia="Calibri" w:hAnsi="Times New Roman" w:cs="Times New Roman"/>
          <w:sz w:val="28"/>
          <w:szCs w:val="28"/>
          <w:lang w:eastAsia="en-US"/>
        </w:rPr>
      </w:pPr>
    </w:p>
    <w:p w:rsidR="0046079D" w:rsidRDefault="0046079D" w:rsidP="0046079D">
      <w:pPr>
        <w:tabs>
          <w:tab w:val="left" w:pos="993"/>
        </w:tabs>
        <w:ind w:left="5103"/>
        <w:rPr>
          <w:sz w:val="28"/>
          <w:szCs w:val="28"/>
        </w:rPr>
      </w:pPr>
    </w:p>
    <w:p w:rsidR="0046079D" w:rsidRDefault="0046079D" w:rsidP="0046079D">
      <w:pPr>
        <w:tabs>
          <w:tab w:val="left" w:pos="993"/>
        </w:tabs>
        <w:ind w:left="5103"/>
        <w:rPr>
          <w:sz w:val="28"/>
          <w:szCs w:val="28"/>
        </w:rPr>
      </w:pPr>
    </w:p>
    <w:p w:rsidR="0046079D" w:rsidRDefault="0046079D" w:rsidP="0046079D">
      <w:pPr>
        <w:tabs>
          <w:tab w:val="left" w:pos="993"/>
        </w:tabs>
        <w:ind w:left="5103"/>
        <w:rPr>
          <w:sz w:val="28"/>
          <w:szCs w:val="28"/>
        </w:rPr>
      </w:pPr>
    </w:p>
    <w:p w:rsidR="00A8763F" w:rsidRPr="00A8763F" w:rsidRDefault="000A0F69" w:rsidP="00A8763F">
      <w:pPr>
        <w:pStyle w:val="a3"/>
        <w:rPr>
          <w:rFonts w:ascii="Times New Roman" w:hAnsi="Times New Roman" w:cs="Times New Roman"/>
        </w:rPr>
      </w:pPr>
      <w:r w:rsidRPr="00A8763F">
        <w:rPr>
          <w:rFonts w:ascii="Times New Roman" w:hAnsi="Times New Roman" w:cs="Times New Roman"/>
        </w:rPr>
        <w:t xml:space="preserve">Приложение № 2 </w:t>
      </w:r>
      <w:proofErr w:type="gramStart"/>
      <w:r w:rsidRPr="00A8763F">
        <w:rPr>
          <w:rFonts w:ascii="Times New Roman" w:hAnsi="Times New Roman" w:cs="Times New Roman"/>
        </w:rPr>
        <w:t>к</w:t>
      </w:r>
      <w:proofErr w:type="gramEnd"/>
    </w:p>
    <w:p w:rsidR="000A0F69" w:rsidRPr="00A8763F" w:rsidRDefault="000A0F69" w:rsidP="00A8763F">
      <w:pPr>
        <w:pStyle w:val="a3"/>
        <w:rPr>
          <w:rFonts w:ascii="Times New Roman" w:hAnsi="Times New Roman" w:cs="Times New Roman"/>
        </w:rPr>
      </w:pPr>
      <w:r w:rsidRPr="00A8763F">
        <w:rPr>
          <w:rFonts w:ascii="Times New Roman" w:hAnsi="Times New Roman" w:cs="Times New Roman"/>
        </w:rPr>
        <w:t xml:space="preserve">Положению о проведении </w:t>
      </w:r>
    </w:p>
    <w:p w:rsidR="000A0F69" w:rsidRPr="00A8763F" w:rsidRDefault="000A0F69" w:rsidP="00A8763F">
      <w:pPr>
        <w:pStyle w:val="a3"/>
        <w:rPr>
          <w:rFonts w:ascii="Times New Roman" w:hAnsi="Times New Roman" w:cs="Times New Roman"/>
        </w:rPr>
      </w:pPr>
      <w:r w:rsidRPr="00A8763F">
        <w:rPr>
          <w:rFonts w:ascii="Times New Roman" w:hAnsi="Times New Roman" w:cs="Times New Roman"/>
        </w:rPr>
        <w:t xml:space="preserve"> конкурса видеороликов</w:t>
      </w:r>
    </w:p>
    <w:p w:rsidR="000A0F69" w:rsidRPr="00A8763F" w:rsidRDefault="000A0F69" w:rsidP="00A8763F">
      <w:pPr>
        <w:pStyle w:val="a3"/>
        <w:rPr>
          <w:rFonts w:ascii="Times New Roman" w:hAnsi="Times New Roman" w:cs="Times New Roman"/>
        </w:rPr>
      </w:pPr>
      <w:r w:rsidRPr="00A8763F">
        <w:rPr>
          <w:rFonts w:ascii="Times New Roman" w:hAnsi="Times New Roman" w:cs="Times New Roman"/>
        </w:rPr>
        <w:t>«Нас объединяют Победы!»</w:t>
      </w:r>
    </w:p>
    <w:p w:rsidR="000A0F69" w:rsidRPr="00A8763F" w:rsidRDefault="000A0F69" w:rsidP="00A8763F">
      <w:pPr>
        <w:pStyle w:val="a3"/>
        <w:rPr>
          <w:rFonts w:ascii="Times New Roman" w:hAnsi="Times New Roman" w:cs="Times New Roman"/>
        </w:rPr>
      </w:pPr>
    </w:p>
    <w:p w:rsidR="000A0F69" w:rsidRPr="000A0F69" w:rsidRDefault="000A0F69" w:rsidP="000A0F69">
      <w:pPr>
        <w:spacing w:line="240" w:lineRule="auto"/>
        <w:ind w:firstLine="540"/>
        <w:jc w:val="center"/>
        <w:rPr>
          <w:rFonts w:ascii="Times New Roman" w:hAnsi="Times New Roman" w:cs="Times New Roman"/>
          <w:b/>
          <w:szCs w:val="28"/>
          <w:lang w:eastAsia="en-US"/>
        </w:rPr>
      </w:pPr>
      <w:r w:rsidRPr="000A0F69">
        <w:rPr>
          <w:rFonts w:ascii="Times New Roman" w:hAnsi="Times New Roman" w:cs="Times New Roman"/>
          <w:b/>
          <w:szCs w:val="28"/>
          <w:lang w:eastAsia="en-US"/>
        </w:rPr>
        <w:t>СОГЛАСИЕ</w:t>
      </w:r>
    </w:p>
    <w:p w:rsidR="000A0F69" w:rsidRPr="000A0F69" w:rsidRDefault="000A0F69" w:rsidP="000A0F69">
      <w:pPr>
        <w:spacing w:line="240" w:lineRule="auto"/>
        <w:ind w:firstLine="540"/>
        <w:jc w:val="center"/>
        <w:rPr>
          <w:rFonts w:ascii="Times New Roman" w:hAnsi="Times New Roman" w:cs="Times New Roman"/>
          <w:b/>
          <w:szCs w:val="28"/>
          <w:lang w:eastAsia="en-US"/>
        </w:rPr>
      </w:pPr>
      <w:r w:rsidRPr="000A0F69">
        <w:rPr>
          <w:rFonts w:ascii="Times New Roman" w:hAnsi="Times New Roman" w:cs="Times New Roman"/>
          <w:b/>
          <w:szCs w:val="28"/>
          <w:lang w:eastAsia="en-US"/>
        </w:rPr>
        <w:t>на обработку персональных данных</w:t>
      </w:r>
    </w:p>
    <w:p w:rsidR="000A0F69" w:rsidRPr="000A0F69" w:rsidRDefault="000A0F69" w:rsidP="000A0F69">
      <w:pPr>
        <w:spacing w:line="240" w:lineRule="auto"/>
        <w:rPr>
          <w:rFonts w:ascii="Times New Roman" w:hAnsi="Times New Roman" w:cs="Times New Roman"/>
          <w:lang w:eastAsia="en-US"/>
        </w:rPr>
      </w:pPr>
      <w:r w:rsidRPr="000A0F69">
        <w:rPr>
          <w:rFonts w:ascii="Times New Roman" w:hAnsi="Times New Roman" w:cs="Times New Roman"/>
          <w:lang w:eastAsia="en-US"/>
        </w:rPr>
        <w:t xml:space="preserve">С Положением _______________________________________________________________  ________________________________________________________________________________________        </w:t>
      </w:r>
    </w:p>
    <w:p w:rsidR="000A0F69" w:rsidRPr="000A0F69" w:rsidRDefault="000A0F69" w:rsidP="000A0F69">
      <w:pPr>
        <w:spacing w:line="240" w:lineRule="auto"/>
        <w:rPr>
          <w:rFonts w:ascii="Times New Roman" w:hAnsi="Times New Roman" w:cs="Times New Roman"/>
          <w:lang w:eastAsia="en-US"/>
        </w:rPr>
      </w:pPr>
      <w:r w:rsidRPr="000A0F69">
        <w:rPr>
          <w:rFonts w:ascii="Times New Roman" w:hAnsi="Times New Roman" w:cs="Times New Roman"/>
          <w:lang w:eastAsia="en-US"/>
        </w:rPr>
        <w:t xml:space="preserve">                                                           название Конкурса</w:t>
      </w:r>
    </w:p>
    <w:p w:rsidR="000A0F69" w:rsidRPr="000A0F69" w:rsidRDefault="000A0F69" w:rsidP="000A0F69">
      <w:pPr>
        <w:spacing w:line="240" w:lineRule="auto"/>
        <w:rPr>
          <w:rFonts w:ascii="Times New Roman" w:hAnsi="Times New Roman" w:cs="Times New Roman"/>
          <w:lang w:eastAsia="en-US"/>
        </w:rPr>
      </w:pPr>
      <w:r w:rsidRPr="000A0F69">
        <w:rPr>
          <w:rFonts w:ascii="Times New Roman" w:hAnsi="Times New Roman" w:cs="Times New Roman"/>
          <w:lang w:eastAsia="en-US"/>
        </w:rPr>
        <w:t>ознакомлен(а) и согласен(сна).</w:t>
      </w:r>
    </w:p>
    <w:p w:rsidR="000A0F69" w:rsidRPr="000A0F69" w:rsidRDefault="000A0F69" w:rsidP="000A0F69">
      <w:pPr>
        <w:widowControl w:val="0"/>
        <w:shd w:val="clear" w:color="auto" w:fill="FFFFFF"/>
        <w:tabs>
          <w:tab w:val="left" w:pos="211"/>
        </w:tabs>
        <w:autoSpaceDE w:val="0"/>
        <w:spacing w:line="240" w:lineRule="auto"/>
        <w:ind w:left="19" w:firstLine="521"/>
        <w:rPr>
          <w:rFonts w:ascii="Times New Roman" w:hAnsi="Times New Roman" w:cs="Times New Roman"/>
          <w:lang w:eastAsia="en-US"/>
        </w:rPr>
      </w:pPr>
      <w:r w:rsidRPr="000A0F69">
        <w:rPr>
          <w:rFonts w:ascii="Times New Roman" w:hAnsi="Times New Roman" w:cs="Times New Roman"/>
          <w:lang w:eastAsia="en-US"/>
        </w:rPr>
        <w:t xml:space="preserve">В соответствии с Федеральным законом Российской Федерации от 27 июля 2006 года </w:t>
      </w:r>
      <w:r w:rsidRPr="000A0F69">
        <w:rPr>
          <w:rFonts w:ascii="Times New Roman" w:hAnsi="Times New Roman" w:cs="Times New Roman"/>
          <w:lang w:eastAsia="en-US"/>
        </w:rPr>
        <w:br/>
        <w:t xml:space="preserve">№ 152-ФЗ «О персональных данных» даю согласие </w:t>
      </w:r>
      <w:r w:rsidRPr="000A0F69">
        <w:rPr>
          <w:rFonts w:ascii="Times New Roman" w:hAnsi="Times New Roman" w:cs="Times New Roman"/>
          <w:u w:val="single"/>
          <w:lang w:eastAsia="en-US"/>
        </w:rPr>
        <w:t>МОО «РУССКОЕ ЕДИНСТВО» и МОКПО «Фестиваль «Святой Владимир»</w:t>
      </w:r>
      <w:r w:rsidRPr="000A0F69">
        <w:rPr>
          <w:rFonts w:ascii="Times New Roman" w:hAnsi="Times New Roman" w:cs="Times New Roman"/>
          <w:lang w:eastAsia="en-US"/>
        </w:rPr>
        <w:t xml:space="preserve"> (далее – Организатор) на обработку, хранение и использование в течение одного календарного года следующих данных:</w:t>
      </w:r>
    </w:p>
    <w:p w:rsidR="000A0F69" w:rsidRPr="000A0F69" w:rsidRDefault="000A0F69" w:rsidP="000A0F69">
      <w:pPr>
        <w:widowControl w:val="0"/>
        <w:numPr>
          <w:ilvl w:val="0"/>
          <w:numId w:val="3"/>
        </w:numPr>
        <w:shd w:val="clear" w:color="auto" w:fill="FFFFFF"/>
        <w:tabs>
          <w:tab w:val="left" w:pos="993"/>
        </w:tabs>
        <w:autoSpaceDE w:val="0"/>
        <w:spacing w:after="160" w:line="240" w:lineRule="auto"/>
        <w:ind w:left="0" w:firstLine="567"/>
        <w:contextualSpacing/>
        <w:rPr>
          <w:rFonts w:ascii="Times New Roman" w:hAnsi="Times New Roman" w:cs="Times New Roman"/>
          <w:lang w:eastAsia="en-US"/>
        </w:rPr>
      </w:pPr>
      <w:r w:rsidRPr="000A0F69">
        <w:rPr>
          <w:rFonts w:ascii="Times New Roman" w:hAnsi="Times New Roman" w:cs="Times New Roman"/>
          <w:lang w:eastAsia="en-US"/>
        </w:rPr>
        <w:t>фамилия, имя отчество участника Конкурса;</w:t>
      </w:r>
    </w:p>
    <w:p w:rsidR="000A0F69" w:rsidRPr="000A0F69" w:rsidRDefault="000A0F69" w:rsidP="000A0F69">
      <w:pPr>
        <w:widowControl w:val="0"/>
        <w:numPr>
          <w:ilvl w:val="0"/>
          <w:numId w:val="3"/>
        </w:numPr>
        <w:shd w:val="clear" w:color="auto" w:fill="FFFFFF"/>
        <w:tabs>
          <w:tab w:val="left" w:pos="993"/>
        </w:tabs>
        <w:autoSpaceDE w:val="0"/>
        <w:spacing w:after="160" w:line="240" w:lineRule="auto"/>
        <w:ind w:left="0" w:firstLine="567"/>
        <w:contextualSpacing/>
        <w:rPr>
          <w:rFonts w:ascii="Times New Roman" w:hAnsi="Times New Roman" w:cs="Times New Roman"/>
          <w:lang w:eastAsia="en-US"/>
        </w:rPr>
      </w:pPr>
      <w:r w:rsidRPr="000A0F69">
        <w:rPr>
          <w:rFonts w:ascii="Times New Roman" w:hAnsi="Times New Roman" w:cs="Times New Roman"/>
          <w:lang w:eastAsia="en-US"/>
        </w:rPr>
        <w:t>регион проживания (муниципальное образование);</w:t>
      </w:r>
    </w:p>
    <w:p w:rsidR="000A0F69" w:rsidRPr="000A0F69" w:rsidRDefault="000A0F69" w:rsidP="000A0F69">
      <w:pPr>
        <w:widowControl w:val="0"/>
        <w:numPr>
          <w:ilvl w:val="0"/>
          <w:numId w:val="3"/>
        </w:numPr>
        <w:shd w:val="clear" w:color="auto" w:fill="FFFFFF"/>
        <w:tabs>
          <w:tab w:val="left" w:pos="993"/>
        </w:tabs>
        <w:autoSpaceDE w:val="0"/>
        <w:spacing w:after="160" w:line="240" w:lineRule="auto"/>
        <w:ind w:left="0" w:firstLine="567"/>
        <w:contextualSpacing/>
        <w:rPr>
          <w:rFonts w:ascii="Times New Roman" w:hAnsi="Times New Roman" w:cs="Times New Roman"/>
          <w:lang w:eastAsia="en-US"/>
        </w:rPr>
      </w:pPr>
      <w:r w:rsidRPr="000A0F69">
        <w:rPr>
          <w:rFonts w:ascii="Times New Roman" w:hAnsi="Times New Roman" w:cs="Times New Roman"/>
          <w:lang w:eastAsia="en-US"/>
        </w:rPr>
        <w:t>место обучения, класс (курс);</w:t>
      </w:r>
    </w:p>
    <w:p w:rsidR="000A0F69" w:rsidRPr="000A0F69" w:rsidRDefault="000A0F69" w:rsidP="000A0F69">
      <w:pPr>
        <w:widowControl w:val="0"/>
        <w:numPr>
          <w:ilvl w:val="0"/>
          <w:numId w:val="3"/>
        </w:numPr>
        <w:shd w:val="clear" w:color="auto" w:fill="FFFFFF"/>
        <w:tabs>
          <w:tab w:val="left" w:pos="993"/>
        </w:tabs>
        <w:autoSpaceDE w:val="0"/>
        <w:spacing w:after="160" w:line="240" w:lineRule="auto"/>
        <w:ind w:left="0" w:firstLine="567"/>
        <w:contextualSpacing/>
        <w:rPr>
          <w:rFonts w:ascii="Times New Roman" w:hAnsi="Times New Roman" w:cs="Times New Roman"/>
          <w:lang w:eastAsia="en-US"/>
        </w:rPr>
      </w:pPr>
      <w:r w:rsidRPr="000A0F69">
        <w:rPr>
          <w:rFonts w:ascii="Times New Roman" w:hAnsi="Times New Roman" w:cs="Times New Roman"/>
          <w:lang w:eastAsia="en-US"/>
        </w:rPr>
        <w:t>фамилия, имя, отчество руководителя работы;</w:t>
      </w:r>
    </w:p>
    <w:p w:rsidR="000A0F69" w:rsidRPr="000A0F69" w:rsidRDefault="000A0F69" w:rsidP="000A0F69">
      <w:pPr>
        <w:widowControl w:val="0"/>
        <w:numPr>
          <w:ilvl w:val="0"/>
          <w:numId w:val="3"/>
        </w:numPr>
        <w:shd w:val="clear" w:color="auto" w:fill="FFFFFF"/>
        <w:tabs>
          <w:tab w:val="left" w:pos="993"/>
        </w:tabs>
        <w:autoSpaceDE w:val="0"/>
        <w:spacing w:after="160" w:line="240" w:lineRule="auto"/>
        <w:ind w:left="0" w:firstLine="567"/>
        <w:contextualSpacing/>
        <w:rPr>
          <w:rFonts w:ascii="Times New Roman" w:hAnsi="Times New Roman" w:cs="Times New Roman"/>
          <w:lang w:eastAsia="en-US"/>
        </w:rPr>
      </w:pPr>
      <w:r w:rsidRPr="000A0F69">
        <w:rPr>
          <w:rFonts w:ascii="Times New Roman" w:hAnsi="Times New Roman" w:cs="Times New Roman"/>
          <w:lang w:eastAsia="en-US"/>
        </w:rPr>
        <w:t>место работы, должность руководителя работы;</w:t>
      </w:r>
    </w:p>
    <w:p w:rsidR="000A0F69" w:rsidRPr="000A0F69" w:rsidRDefault="000A0F69" w:rsidP="000A0F69">
      <w:pPr>
        <w:widowControl w:val="0"/>
        <w:numPr>
          <w:ilvl w:val="0"/>
          <w:numId w:val="3"/>
        </w:numPr>
        <w:shd w:val="clear" w:color="auto" w:fill="FFFFFF"/>
        <w:tabs>
          <w:tab w:val="left" w:pos="993"/>
        </w:tabs>
        <w:autoSpaceDE w:val="0"/>
        <w:spacing w:after="160" w:line="240" w:lineRule="auto"/>
        <w:ind w:left="0" w:firstLine="567"/>
        <w:contextualSpacing/>
        <w:rPr>
          <w:rFonts w:ascii="Times New Roman" w:hAnsi="Times New Roman" w:cs="Times New Roman"/>
          <w:lang w:eastAsia="en-US"/>
        </w:rPr>
      </w:pPr>
      <w:r w:rsidRPr="000A0F69">
        <w:rPr>
          <w:rFonts w:ascii="Times New Roman" w:hAnsi="Times New Roman" w:cs="Times New Roman"/>
          <w:lang w:eastAsia="en-US"/>
        </w:rPr>
        <w:t>телефон, электронный адрес руководителя работы.</w:t>
      </w:r>
    </w:p>
    <w:p w:rsidR="000A0F69" w:rsidRPr="000A0F69" w:rsidRDefault="000A0F69" w:rsidP="000A0F69">
      <w:pPr>
        <w:widowControl w:val="0"/>
        <w:shd w:val="clear" w:color="auto" w:fill="FFFFFF"/>
        <w:tabs>
          <w:tab w:val="left" w:pos="211"/>
        </w:tabs>
        <w:autoSpaceDE w:val="0"/>
        <w:spacing w:line="240" w:lineRule="auto"/>
        <w:ind w:left="19" w:firstLine="521"/>
        <w:rPr>
          <w:rFonts w:ascii="Times New Roman" w:hAnsi="Times New Roman" w:cs="Times New Roman"/>
          <w:lang w:eastAsia="en-US"/>
        </w:rPr>
      </w:pPr>
      <w:r w:rsidRPr="000A0F69">
        <w:rPr>
          <w:rFonts w:ascii="Times New Roman" w:hAnsi="Times New Roman" w:cs="Times New Roman"/>
          <w:lang w:eastAsia="en-US"/>
        </w:rPr>
        <w:t xml:space="preserve">Для составления списков участников Конкурса, публикации списков на интернет ресурсах организатора (сайт, официальные группы в социальных сетях), создания и отправки наградных документов Конкурса, использования в печатных презентационных и (или) методических материалах Конкурса, предоставления в государственные органы власти, для расчета статистики участия в Конкурсе, передачи их должностным лицам, осуществляющим процедуру экспертной оценки, включения в отчётные формы, предусмотренные регламентирующими документами, </w:t>
      </w:r>
      <w:r w:rsidRPr="000A0F69">
        <w:rPr>
          <w:rFonts w:ascii="Times New Roman" w:hAnsi="Times New Roman" w:cs="Times New Roman"/>
          <w:lang w:eastAsia="en-US"/>
        </w:rPr>
        <w:br/>
        <w:t>в том числе в итоговые ведомости оценки конкурсных работ, протоколы жюри, протоколы заседаний оргкомитета, итоговые приказы, информационно-аналитические справки, размещаемые на интернет ресурсах организатора (сайт, официальные группы в социальных сетях) и в других печатных материалах организатора.</w:t>
      </w:r>
    </w:p>
    <w:p w:rsidR="000A0F69" w:rsidRPr="000A0F69" w:rsidRDefault="000A0F69" w:rsidP="000A0F69">
      <w:pPr>
        <w:widowControl w:val="0"/>
        <w:shd w:val="clear" w:color="auto" w:fill="FFFFFF"/>
        <w:tabs>
          <w:tab w:val="left" w:pos="211"/>
        </w:tabs>
        <w:autoSpaceDE w:val="0"/>
        <w:spacing w:line="240" w:lineRule="auto"/>
        <w:ind w:left="19" w:firstLine="521"/>
        <w:rPr>
          <w:rFonts w:ascii="Times New Roman" w:hAnsi="Times New Roman" w:cs="Times New Roman"/>
          <w:lang w:eastAsia="en-US"/>
        </w:rPr>
      </w:pPr>
      <w:r w:rsidRPr="000A0F69">
        <w:rPr>
          <w:rFonts w:ascii="Times New Roman" w:hAnsi="Times New Roman" w:cs="Times New Roman"/>
          <w:lang w:eastAsia="en-US"/>
        </w:rPr>
        <w:t>Даю согласие на использование моих конкурсных материалов для организации и проведения выставок (с сохранением авторства конкурсных материалов), их использования в качестве демонстрационных материалов, в том числе с возможной публикацией на интернет ресурсах организатора. Настоящее согласие может быть отозвано мной в письменной форме.</w:t>
      </w:r>
    </w:p>
    <w:p w:rsidR="000A0F69" w:rsidRPr="000A0F69" w:rsidRDefault="000A0F69" w:rsidP="000A0F69">
      <w:pPr>
        <w:widowControl w:val="0"/>
        <w:shd w:val="clear" w:color="auto" w:fill="FFFFFF"/>
        <w:tabs>
          <w:tab w:val="left" w:pos="211"/>
        </w:tabs>
        <w:autoSpaceDE w:val="0"/>
        <w:spacing w:line="240" w:lineRule="auto"/>
        <w:ind w:left="19" w:firstLine="521"/>
        <w:rPr>
          <w:rFonts w:ascii="Times New Roman" w:hAnsi="Times New Roman" w:cs="Times New Roman"/>
          <w:lang w:eastAsia="en-US"/>
        </w:rPr>
      </w:pPr>
      <w:r w:rsidRPr="000A0F69">
        <w:rPr>
          <w:rFonts w:ascii="Times New Roman" w:hAnsi="Times New Roman" w:cs="Times New Roman"/>
          <w:lang w:eastAsia="en-US"/>
        </w:rPr>
        <w:t>Дата заполнения «____» _____________20__ г.</w:t>
      </w:r>
    </w:p>
    <w:p w:rsidR="000A0F69" w:rsidRPr="00AD68BB" w:rsidRDefault="000A0F69" w:rsidP="00AD68BB">
      <w:pPr>
        <w:pStyle w:val="a3"/>
        <w:rPr>
          <w:rFonts w:ascii="Times New Roman" w:hAnsi="Times New Roman" w:cs="Times New Roman"/>
          <w:lang w:eastAsia="en-US"/>
        </w:rPr>
      </w:pPr>
      <w:r w:rsidRPr="00AD68BB">
        <w:rPr>
          <w:rFonts w:ascii="Times New Roman" w:hAnsi="Times New Roman" w:cs="Times New Roman"/>
          <w:lang w:eastAsia="en-US"/>
        </w:rPr>
        <w:t>Подпись автора работы ___________________________     _____________________________</w:t>
      </w:r>
    </w:p>
    <w:p w:rsidR="000A0F69" w:rsidRPr="00AD68BB" w:rsidRDefault="000A0F69" w:rsidP="00AD68BB">
      <w:pPr>
        <w:pStyle w:val="a3"/>
        <w:rPr>
          <w:rFonts w:ascii="Times New Roman" w:hAnsi="Times New Roman" w:cs="Times New Roman"/>
          <w:lang w:eastAsia="en-US"/>
        </w:rPr>
      </w:pPr>
      <w:proofErr w:type="gramStart"/>
      <w:r w:rsidRPr="00AD68BB">
        <w:rPr>
          <w:rFonts w:ascii="Times New Roman" w:hAnsi="Times New Roman" w:cs="Times New Roman"/>
          <w:lang w:eastAsia="en-US"/>
        </w:rPr>
        <w:t>(представителя участника до 14 лет (родителей или лиц их заменяющих)</w:t>
      </w:r>
      <w:r w:rsidRPr="00AD68BB">
        <w:rPr>
          <w:rFonts w:ascii="Times New Roman" w:hAnsi="Times New Roman" w:cs="Times New Roman"/>
          <w:lang w:eastAsia="en-US"/>
        </w:rPr>
        <w:tab/>
        <w:t xml:space="preserve">     ФИО</w:t>
      </w:r>
      <w:proofErr w:type="gramEnd"/>
    </w:p>
    <w:p w:rsidR="00AD68BB" w:rsidRDefault="00AD68BB" w:rsidP="000A0F69">
      <w:pPr>
        <w:spacing w:line="240" w:lineRule="auto"/>
        <w:rPr>
          <w:rFonts w:ascii="Times New Roman" w:hAnsi="Times New Roman" w:cs="Times New Roman"/>
          <w:lang w:eastAsia="en-US"/>
        </w:rPr>
      </w:pPr>
    </w:p>
    <w:p w:rsidR="000A0F69" w:rsidRPr="00AD68BB" w:rsidRDefault="000A0F69" w:rsidP="00AD68BB">
      <w:pPr>
        <w:pStyle w:val="a3"/>
        <w:rPr>
          <w:rFonts w:ascii="Times New Roman" w:hAnsi="Times New Roman" w:cs="Times New Roman"/>
          <w:lang w:eastAsia="en-US"/>
        </w:rPr>
      </w:pPr>
      <w:r w:rsidRPr="00AD68BB">
        <w:rPr>
          <w:rFonts w:ascii="Times New Roman" w:hAnsi="Times New Roman" w:cs="Times New Roman"/>
          <w:lang w:eastAsia="en-US"/>
        </w:rPr>
        <w:t>Подпись руководителя работы ________________________  _____________________________</w:t>
      </w:r>
    </w:p>
    <w:p w:rsidR="000A0F69" w:rsidRPr="00AD68BB" w:rsidRDefault="000A0F69" w:rsidP="00AD68BB">
      <w:pPr>
        <w:pStyle w:val="a3"/>
        <w:rPr>
          <w:rFonts w:ascii="Times New Roman" w:hAnsi="Times New Roman" w:cs="Times New Roman"/>
          <w:lang w:eastAsia="en-US"/>
        </w:rPr>
      </w:pP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t>ФИО</w:t>
      </w:r>
    </w:p>
    <w:p w:rsidR="000A0F69" w:rsidRPr="000A0F69" w:rsidRDefault="000A0F69" w:rsidP="000A0F69">
      <w:pPr>
        <w:widowControl w:val="0"/>
        <w:shd w:val="clear" w:color="auto" w:fill="FFFFFF"/>
        <w:tabs>
          <w:tab w:val="left" w:pos="211"/>
        </w:tabs>
        <w:autoSpaceDE w:val="0"/>
        <w:spacing w:line="240" w:lineRule="auto"/>
        <w:ind w:left="19" w:firstLine="521"/>
        <w:rPr>
          <w:rFonts w:ascii="Times New Roman" w:hAnsi="Times New Roman" w:cs="Times New Roman"/>
          <w:lang w:eastAsia="en-US"/>
        </w:rPr>
      </w:pPr>
      <w:r w:rsidRPr="000A0F69">
        <w:rPr>
          <w:rFonts w:ascii="Times New Roman" w:hAnsi="Times New Roman" w:cs="Times New Roman"/>
          <w:lang w:eastAsia="en-US"/>
        </w:rPr>
        <w:t xml:space="preserve">Даю согласие организаторам Конкурса на участие своего ребенка в интервью, </w:t>
      </w:r>
      <w:r w:rsidRPr="000A0F69">
        <w:rPr>
          <w:rFonts w:ascii="Times New Roman" w:hAnsi="Times New Roman" w:cs="Times New Roman"/>
          <w:lang w:eastAsia="en-US"/>
        </w:rPr>
        <w:br/>
        <w:t>фото- и видеосъёмке, на редактирование и использование данных материалов в некоммерческих целях, а также в рекламе деятельности организатора, включая печатную продукцию, размещение в сети Интернет и других средствах массовой информации.</w:t>
      </w:r>
    </w:p>
    <w:p w:rsidR="000A0F69" w:rsidRPr="000A0F69" w:rsidRDefault="000A0F69" w:rsidP="000A0F69">
      <w:pPr>
        <w:widowControl w:val="0"/>
        <w:shd w:val="clear" w:color="auto" w:fill="FFFFFF"/>
        <w:tabs>
          <w:tab w:val="left" w:pos="211"/>
        </w:tabs>
        <w:autoSpaceDE w:val="0"/>
        <w:spacing w:line="240" w:lineRule="auto"/>
        <w:ind w:left="19" w:firstLine="521"/>
        <w:rPr>
          <w:rFonts w:ascii="Times New Roman" w:hAnsi="Times New Roman" w:cs="Times New Roman"/>
          <w:lang w:eastAsia="en-US"/>
        </w:rPr>
      </w:pPr>
      <w:r w:rsidRPr="000A0F69">
        <w:rPr>
          <w:rFonts w:ascii="Times New Roman" w:hAnsi="Times New Roman" w:cs="Times New Roman"/>
          <w:lang w:eastAsia="en-US"/>
        </w:rPr>
        <w:t>Настоящее согласие может быть отозвано мной в письменной форме.</w:t>
      </w:r>
    </w:p>
    <w:p w:rsidR="000A0F69" w:rsidRPr="000A0F69" w:rsidRDefault="000A0F69" w:rsidP="000A0F69">
      <w:pPr>
        <w:widowControl w:val="0"/>
        <w:shd w:val="clear" w:color="auto" w:fill="FFFFFF"/>
        <w:tabs>
          <w:tab w:val="left" w:pos="211"/>
        </w:tabs>
        <w:autoSpaceDE w:val="0"/>
        <w:spacing w:line="240" w:lineRule="auto"/>
        <w:ind w:left="19" w:firstLine="521"/>
        <w:rPr>
          <w:rFonts w:ascii="Times New Roman" w:hAnsi="Times New Roman" w:cs="Times New Roman"/>
          <w:lang w:eastAsia="en-US"/>
        </w:rPr>
      </w:pPr>
      <w:r w:rsidRPr="000A0F69">
        <w:rPr>
          <w:rFonts w:ascii="Times New Roman" w:hAnsi="Times New Roman" w:cs="Times New Roman"/>
          <w:lang w:eastAsia="en-US"/>
        </w:rPr>
        <w:t>Дата заполнения «____» _____________20__ г.</w:t>
      </w:r>
    </w:p>
    <w:p w:rsidR="000A0F69" w:rsidRPr="00AD68BB" w:rsidRDefault="000A0F69" w:rsidP="00AD68BB">
      <w:pPr>
        <w:pStyle w:val="a3"/>
        <w:rPr>
          <w:rFonts w:ascii="Times New Roman" w:hAnsi="Times New Roman" w:cs="Times New Roman"/>
          <w:lang w:eastAsia="en-US"/>
        </w:rPr>
      </w:pPr>
      <w:r w:rsidRPr="00AD68BB">
        <w:rPr>
          <w:rFonts w:ascii="Times New Roman" w:hAnsi="Times New Roman" w:cs="Times New Roman"/>
          <w:lang w:eastAsia="en-US"/>
        </w:rPr>
        <w:t xml:space="preserve">Подпись родителей или лиц их заменяющих </w:t>
      </w:r>
      <w:r w:rsidRPr="00AD68BB">
        <w:rPr>
          <w:rFonts w:ascii="Times New Roman" w:hAnsi="Times New Roman" w:cs="Times New Roman"/>
          <w:lang w:eastAsia="en-US"/>
        </w:rPr>
        <w:tab/>
        <w:t>_____________________  _____________________</w:t>
      </w:r>
    </w:p>
    <w:p w:rsidR="001951D5" w:rsidRPr="00AD68BB" w:rsidRDefault="000A0F69" w:rsidP="00AD68BB">
      <w:pPr>
        <w:pStyle w:val="a3"/>
        <w:rPr>
          <w:rFonts w:ascii="Times New Roman" w:hAnsi="Times New Roman" w:cs="Times New Roman"/>
          <w:sz w:val="28"/>
          <w:szCs w:val="28"/>
        </w:rPr>
      </w:pP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r>
      <w:r w:rsidRPr="00AD68BB">
        <w:rPr>
          <w:rFonts w:ascii="Times New Roman" w:hAnsi="Times New Roman" w:cs="Times New Roman"/>
          <w:lang w:eastAsia="en-US"/>
        </w:rPr>
        <w:tab/>
        <w:t>ФИО</w:t>
      </w:r>
    </w:p>
    <w:sectPr w:rsidR="001951D5" w:rsidRPr="00AD68BB" w:rsidSect="00565BB7">
      <w:pgSz w:w="11906" w:h="16838"/>
      <w:pgMar w:top="142"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51FF"/>
    <w:multiLevelType w:val="hybridMultilevel"/>
    <w:tmpl w:val="B6AED428"/>
    <w:lvl w:ilvl="0" w:tplc="E3389D2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36761351"/>
    <w:multiLevelType w:val="hybridMultilevel"/>
    <w:tmpl w:val="6ADAA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005940"/>
    <w:multiLevelType w:val="hybridMultilevel"/>
    <w:tmpl w:val="D50E1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2949"/>
    <w:rsid w:val="000755C1"/>
    <w:rsid w:val="00075FDF"/>
    <w:rsid w:val="00084547"/>
    <w:rsid w:val="000A0F69"/>
    <w:rsid w:val="000C5BD5"/>
    <w:rsid w:val="00102806"/>
    <w:rsid w:val="00153EC0"/>
    <w:rsid w:val="001951D5"/>
    <w:rsid w:val="00356265"/>
    <w:rsid w:val="003806B4"/>
    <w:rsid w:val="0046079D"/>
    <w:rsid w:val="00565BB7"/>
    <w:rsid w:val="00A56757"/>
    <w:rsid w:val="00A852B5"/>
    <w:rsid w:val="00A8763F"/>
    <w:rsid w:val="00AD68BB"/>
    <w:rsid w:val="00B469C1"/>
    <w:rsid w:val="00DA6865"/>
    <w:rsid w:val="00DF2949"/>
    <w:rsid w:val="00E46138"/>
    <w:rsid w:val="00F66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949"/>
    <w:pPr>
      <w:spacing w:after="0" w:line="240" w:lineRule="auto"/>
    </w:pPr>
  </w:style>
  <w:style w:type="paragraph" w:customStyle="1" w:styleId="1">
    <w:name w:val="Абзац списка1"/>
    <w:basedOn w:val="a"/>
    <w:rsid w:val="001951D5"/>
    <w:pPr>
      <w:suppressAutoHyphens/>
      <w:spacing w:after="0" w:line="240" w:lineRule="auto"/>
      <w:ind w:left="720"/>
    </w:pPr>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2063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2024-01-31T13:38:00Z</dcterms:created>
  <dcterms:modified xsi:type="dcterms:W3CDTF">2024-02-01T17:11:00Z</dcterms:modified>
</cp:coreProperties>
</file>